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DBCD7" w14:textId="28B14606" w:rsidR="00CC47AC" w:rsidRPr="007F6420" w:rsidRDefault="00CC47AC" w:rsidP="00C24E6E">
      <w:pPr>
        <w:spacing w:after="0" w:line="240" w:lineRule="auto"/>
        <w:jc w:val="center"/>
        <w:rPr>
          <w:rFonts w:ascii="Calibri" w:hAnsi="Calibri" w:cs="Calibri"/>
        </w:rPr>
      </w:pPr>
      <w:r w:rsidRPr="007F6420">
        <w:rPr>
          <w:rStyle w:val="Heading1Char"/>
          <w:rFonts w:ascii="Calibri" w:hAnsi="Calibri" w:cs="Calibri"/>
        </w:rPr>
        <w:t>MATH 1324 – FINITE MATHEMATICS</w:t>
      </w:r>
    </w:p>
    <w:p w14:paraId="341268D6" w14:textId="33D818E4" w:rsidR="00CC47AC" w:rsidRPr="007F6420" w:rsidRDefault="00CC47AC" w:rsidP="00C24E6E">
      <w:pPr>
        <w:pStyle w:val="Heading2"/>
        <w:spacing w:before="0" w:after="0" w:line="240" w:lineRule="auto"/>
        <w:jc w:val="center"/>
        <w:rPr>
          <w:rFonts w:ascii="Calibri" w:hAnsi="Calibri" w:cs="Calibri"/>
        </w:rPr>
      </w:pPr>
      <w:r w:rsidRPr="007F6420">
        <w:rPr>
          <w:rFonts w:ascii="Calibri" w:hAnsi="Calibri" w:cs="Calibri"/>
        </w:rPr>
        <w:t>POST-CHAPTER 4 CONDITIONAL PROBABILITY, AND BAYES’ THEOREM</w:t>
      </w:r>
    </w:p>
    <w:p w14:paraId="39E09EE3" w14:textId="793C3CCF" w:rsidR="001A343B" w:rsidRPr="007F6420" w:rsidRDefault="00CC47AC" w:rsidP="001A343B">
      <w:pPr>
        <w:pStyle w:val="ListParagraph"/>
        <w:numPr>
          <w:ilvl w:val="0"/>
          <w:numId w:val="1"/>
        </w:numPr>
        <w:spacing w:after="0" w:line="240" w:lineRule="auto"/>
        <w:ind w:left="360"/>
        <w:rPr>
          <w:rFonts w:ascii="Calibri" w:hAnsi="Calibri" w:cs="Calibri"/>
        </w:rPr>
      </w:pPr>
      <w:r w:rsidRPr="007F6420">
        <w:rPr>
          <w:rFonts w:ascii="Calibri" w:hAnsi="Calibri" w:cs="Calibri"/>
        </w:rPr>
        <w:t xml:space="preserve">We say two events </w:t>
      </w:r>
      <m:oMath>
        <m:r>
          <w:rPr>
            <w:rFonts w:ascii="Cambria Math" w:hAnsi="Cambria Math" w:cs="Calibri"/>
          </w:rPr>
          <m:t>E</m:t>
        </m:r>
      </m:oMath>
      <w:r w:rsidRPr="007F6420">
        <w:rPr>
          <w:rFonts w:ascii="Calibri" w:hAnsi="Calibri" w:cs="Calibri"/>
        </w:rPr>
        <w:t xml:space="preserve"> and </w:t>
      </w:r>
      <m:oMath>
        <m:r>
          <w:rPr>
            <w:rFonts w:ascii="Cambria Math" w:hAnsi="Cambria Math" w:cs="Calibri"/>
          </w:rPr>
          <m:t>F</m:t>
        </m:r>
      </m:oMath>
      <w:r w:rsidRPr="007F6420">
        <w:rPr>
          <w:rFonts w:ascii="Calibri" w:hAnsi="Calibri" w:cs="Calibri"/>
        </w:rPr>
        <w:t xml:space="preserve"> are independent if the outcome of one does not affect the outcome of the other. </w:t>
      </w:r>
    </w:p>
    <w:p w14:paraId="0B8A0A4A" w14:textId="77777777" w:rsidR="00A62902" w:rsidRPr="007F6420" w:rsidRDefault="00CC47AC" w:rsidP="001A343B">
      <w:pPr>
        <w:pStyle w:val="ListParagraph"/>
        <w:numPr>
          <w:ilvl w:val="0"/>
          <w:numId w:val="1"/>
        </w:numPr>
        <w:spacing w:after="0" w:line="240" w:lineRule="auto"/>
        <w:ind w:left="360"/>
        <w:rPr>
          <w:rStyle w:val="IntenseReference"/>
          <w:rFonts w:ascii="Calibri" w:hAnsi="Calibri" w:cs="Calibri"/>
        </w:rPr>
      </w:pPr>
      <w:r w:rsidRPr="007F6420">
        <w:rPr>
          <w:rStyle w:val="IntenseReference"/>
          <w:rFonts w:ascii="Calibri" w:hAnsi="Calibri" w:cs="Calibri"/>
        </w:rPr>
        <w:t>DO NOT CONFUSE INDEPENDENCE WITH MUTUALLY EXCLUSIVE!!!!</w:t>
      </w:r>
    </w:p>
    <w:p w14:paraId="39587764" w14:textId="77777777" w:rsidR="002379A4" w:rsidRPr="007F6420" w:rsidRDefault="00CC47AC" w:rsidP="001A343B">
      <w:pPr>
        <w:pStyle w:val="ListParagraph"/>
        <w:numPr>
          <w:ilvl w:val="0"/>
          <w:numId w:val="1"/>
        </w:numPr>
        <w:spacing w:after="0" w:line="240" w:lineRule="auto"/>
        <w:ind w:left="360"/>
        <w:rPr>
          <w:rFonts w:ascii="Calibri" w:hAnsi="Calibri" w:cs="Calibri"/>
        </w:rPr>
      </w:pPr>
      <w:r w:rsidRPr="007F6420">
        <w:rPr>
          <w:rFonts w:ascii="Calibri" w:hAnsi="Calibri" w:cs="Calibri"/>
        </w:rPr>
        <w:t xml:space="preserve">Test for the Independence: Events </w:t>
      </w:r>
      <m:oMath>
        <m:r>
          <w:rPr>
            <w:rFonts w:ascii="Cambria Math" w:hAnsi="Cambria Math" w:cs="Calibri"/>
          </w:rPr>
          <m:t>E</m:t>
        </m:r>
      </m:oMath>
      <w:r w:rsidRPr="007F6420">
        <w:rPr>
          <w:rFonts w:ascii="Calibri" w:hAnsi="Calibri" w:cs="Calibri"/>
        </w:rPr>
        <w:t xml:space="preserve"> and </w:t>
      </w:r>
      <m:oMath>
        <m:r>
          <w:rPr>
            <w:rFonts w:ascii="Cambria Math" w:hAnsi="Cambria Math" w:cs="Calibri"/>
          </w:rPr>
          <m:t>F</m:t>
        </m:r>
      </m:oMath>
      <w:r w:rsidRPr="007F6420">
        <w:rPr>
          <w:rFonts w:ascii="Calibri" w:hAnsi="Calibri" w:cs="Calibri"/>
        </w:rPr>
        <w:t xml:space="preserve"> are independent if and only if </w:t>
      </w:r>
      <m:oMath>
        <m:r>
          <w:rPr>
            <w:rFonts w:ascii="Cambria Math" w:hAnsi="Cambria Math" w:cs="Calibri"/>
          </w:rPr>
          <m:t>P(E ∩F) = P(E)P(F)</m:t>
        </m:r>
      </m:oMath>
    </w:p>
    <w:p w14:paraId="5B2AA6D4" w14:textId="3096C359" w:rsidR="004B2A4F" w:rsidRPr="007F6420" w:rsidRDefault="00CC47AC" w:rsidP="001A343B">
      <w:pPr>
        <w:pStyle w:val="ListParagraph"/>
        <w:numPr>
          <w:ilvl w:val="0"/>
          <w:numId w:val="1"/>
        </w:numPr>
        <w:spacing w:after="0" w:line="240" w:lineRule="auto"/>
        <w:ind w:left="360"/>
        <w:rPr>
          <w:rFonts w:ascii="Calibri" w:hAnsi="Calibri" w:cs="Calibri"/>
        </w:rPr>
      </w:pPr>
      <w:r w:rsidRPr="007F6420">
        <w:rPr>
          <w:rFonts w:ascii="Calibri" w:hAnsi="Calibri" w:cs="Calibri"/>
        </w:rPr>
        <w:t xml:space="preserve">If </w:t>
      </w:r>
      <m:oMath>
        <m:sSub>
          <m:sSubPr>
            <m:ctrlPr>
              <w:rPr>
                <w:rFonts w:ascii="Cambria Math" w:hAnsi="Cambria Math" w:cs="Calibri"/>
                <w:i/>
              </w:rPr>
            </m:ctrlPr>
          </m:sSubPr>
          <m:e>
            <m:r>
              <w:rPr>
                <w:rFonts w:ascii="Cambria Math" w:hAnsi="Cambria Math" w:cs="Calibri"/>
              </w:rPr>
              <m:t>E</m:t>
            </m:r>
          </m:e>
          <m:sub>
            <m:r>
              <w:rPr>
                <w:rFonts w:ascii="Cambria Math" w:hAnsi="Cambria Math" w:cs="Calibri"/>
              </w:rPr>
              <m:t>1</m:t>
            </m:r>
          </m:sub>
        </m:sSub>
        <m:r>
          <w:rPr>
            <w:rFonts w:ascii="Cambria Math" w:hAnsi="Cambria Math" w:cs="Calibri"/>
          </w:rPr>
          <m:t>,</m:t>
        </m:r>
        <m:sSub>
          <m:sSubPr>
            <m:ctrlPr>
              <w:rPr>
                <w:rFonts w:ascii="Cambria Math" w:hAnsi="Cambria Math" w:cs="Calibri"/>
                <w:i/>
              </w:rPr>
            </m:ctrlPr>
          </m:sSubPr>
          <m:e>
            <m:r>
              <w:rPr>
                <w:rFonts w:ascii="Cambria Math" w:hAnsi="Cambria Math" w:cs="Calibri"/>
              </w:rPr>
              <m:t>E</m:t>
            </m:r>
          </m:e>
          <m:sub>
            <m:r>
              <w:rPr>
                <w:rFonts w:ascii="Cambria Math" w:hAnsi="Cambria Math" w:cs="Calibri"/>
              </w:rPr>
              <m:t>2</m:t>
            </m:r>
          </m:sub>
        </m:sSub>
        <m:r>
          <w:rPr>
            <w:rFonts w:ascii="Cambria Math" w:hAnsi="Cambria Math" w:cs="Calibri"/>
          </w:rPr>
          <m:t>,</m:t>
        </m:r>
        <m:sSub>
          <m:sSubPr>
            <m:ctrlPr>
              <w:rPr>
                <w:rFonts w:ascii="Cambria Math" w:hAnsi="Cambria Math" w:cs="Calibri"/>
                <w:i/>
              </w:rPr>
            </m:ctrlPr>
          </m:sSubPr>
          <m:e>
            <m:r>
              <w:rPr>
                <w:rFonts w:ascii="Cambria Math" w:hAnsi="Cambria Math" w:cs="Calibri"/>
              </w:rPr>
              <m:t>E</m:t>
            </m:r>
          </m:e>
          <m:sub>
            <m:r>
              <w:rPr>
                <w:rFonts w:ascii="Cambria Math" w:hAnsi="Cambria Math" w:cs="Calibri"/>
              </w:rPr>
              <m:t>3</m:t>
            </m:r>
          </m:sub>
        </m:sSub>
        <m:r>
          <w:rPr>
            <w:rFonts w:ascii="Cambria Math" w:hAnsi="Cambria Math" w:cs="Calibri"/>
          </w:rPr>
          <m:t>,…,</m:t>
        </m:r>
        <m:sSub>
          <m:sSubPr>
            <m:ctrlPr>
              <w:rPr>
                <w:rFonts w:ascii="Cambria Math" w:hAnsi="Cambria Math" w:cs="Calibri"/>
                <w:i/>
              </w:rPr>
            </m:ctrlPr>
          </m:sSubPr>
          <m:e>
            <m:r>
              <w:rPr>
                <w:rFonts w:ascii="Cambria Math" w:hAnsi="Cambria Math" w:cs="Calibri"/>
              </w:rPr>
              <m:t>E</m:t>
            </m:r>
          </m:e>
          <m:sub>
            <m:r>
              <w:rPr>
                <w:rFonts w:ascii="Cambria Math" w:hAnsi="Cambria Math" w:cs="Calibri"/>
              </w:rPr>
              <m:t>n</m:t>
            </m:r>
          </m:sub>
        </m:sSub>
      </m:oMath>
      <w:r w:rsidRPr="007F6420">
        <w:rPr>
          <w:rFonts w:ascii="Calibri" w:hAnsi="Calibri" w:cs="Calibri"/>
        </w:rPr>
        <w:t xml:space="preserve"> are independent events, then </w:t>
      </w:r>
      <m:oMath>
        <m:r>
          <w:rPr>
            <w:rFonts w:ascii="Cambria Math" w:hAnsi="Cambria Math" w:cs="Calibri"/>
          </w:rPr>
          <m:t>P(E1 ∩E2 ∩E3 ...En) =P(E1)P(E2)P(E3)...P(En)</m:t>
        </m:r>
      </m:oMath>
      <w:r w:rsidRPr="007F6420">
        <w:rPr>
          <w:rFonts w:ascii="Calibri" w:hAnsi="Calibri" w:cs="Calibri"/>
        </w:rPr>
        <w:t xml:space="preserve"> </w:t>
      </w:r>
    </w:p>
    <w:p w14:paraId="11CAC867" w14:textId="77777777" w:rsidR="008D2A31" w:rsidRPr="007F6420" w:rsidRDefault="008D2A31" w:rsidP="008D2A31">
      <w:pPr>
        <w:pStyle w:val="ListParagraph"/>
        <w:spacing w:after="0" w:line="240" w:lineRule="auto"/>
        <w:ind w:left="360"/>
        <w:rPr>
          <w:rFonts w:ascii="Calibri" w:hAnsi="Calibri" w:cs="Calibri"/>
        </w:rPr>
      </w:pPr>
    </w:p>
    <w:p w14:paraId="3065723D" w14:textId="3F3A1F0B" w:rsidR="004B2A4F" w:rsidRPr="007F6420" w:rsidRDefault="00CC47AC" w:rsidP="008D2A31">
      <w:pPr>
        <w:pStyle w:val="Blank"/>
        <w:spacing w:after="0" w:line="240" w:lineRule="auto"/>
        <w:ind w:left="360"/>
        <w:rPr>
          <w:rFonts w:ascii="Calibri" w:hAnsi="Calibri" w:cs="Calibri"/>
        </w:rPr>
      </w:pPr>
      <w:r w:rsidRPr="007F6420">
        <w:rPr>
          <w:rFonts w:ascii="Calibri" w:hAnsi="Calibri" w:cs="Calibri"/>
        </w:rPr>
        <w:t>Suppose the probability that the school bus drives by your house before 6:50am on a school day is 0.90. What is the probability that the school bus drives by your house before 6:50am on two consecutive days? three consecutive days?</w:t>
      </w:r>
    </w:p>
    <w:p w14:paraId="245D3383" w14:textId="77777777" w:rsidR="00755166" w:rsidRPr="007F6420" w:rsidRDefault="00755166" w:rsidP="00755166">
      <w:pPr>
        <w:pStyle w:val="Blank"/>
        <w:numPr>
          <w:ilvl w:val="0"/>
          <w:numId w:val="0"/>
        </w:numPr>
        <w:spacing w:after="0" w:line="240" w:lineRule="auto"/>
        <w:ind w:left="720" w:hanging="360"/>
        <w:rPr>
          <w:rFonts w:ascii="Calibri" w:hAnsi="Calibri" w:cs="Calibri"/>
        </w:rPr>
      </w:pPr>
    </w:p>
    <w:p w14:paraId="30AF8B41" w14:textId="77777777" w:rsidR="00755166" w:rsidRPr="007F6420" w:rsidRDefault="00755166" w:rsidP="00755166">
      <w:pPr>
        <w:pStyle w:val="Blank"/>
        <w:numPr>
          <w:ilvl w:val="0"/>
          <w:numId w:val="0"/>
        </w:numPr>
        <w:spacing w:after="0" w:line="240" w:lineRule="auto"/>
        <w:ind w:left="720" w:hanging="360"/>
        <w:rPr>
          <w:rFonts w:ascii="Calibri" w:hAnsi="Calibri" w:cs="Calibri"/>
        </w:rPr>
      </w:pPr>
    </w:p>
    <w:p w14:paraId="0AD07CA5" w14:textId="77777777" w:rsidR="008D2A31" w:rsidRPr="007F6420" w:rsidRDefault="008D2A31" w:rsidP="008D2A31">
      <w:pPr>
        <w:pStyle w:val="Blank"/>
        <w:numPr>
          <w:ilvl w:val="0"/>
          <w:numId w:val="0"/>
        </w:numPr>
        <w:spacing w:after="0" w:line="240" w:lineRule="auto"/>
        <w:ind w:left="720" w:hanging="360"/>
        <w:rPr>
          <w:rFonts w:ascii="Calibri" w:hAnsi="Calibri" w:cs="Calibri"/>
        </w:rPr>
      </w:pPr>
    </w:p>
    <w:p w14:paraId="02A83E82" w14:textId="77777777" w:rsidR="004B2A4F" w:rsidRPr="007F6420" w:rsidRDefault="00CC47AC" w:rsidP="001A343B">
      <w:pPr>
        <w:pStyle w:val="ListParagraph"/>
        <w:numPr>
          <w:ilvl w:val="0"/>
          <w:numId w:val="1"/>
        </w:numPr>
        <w:spacing w:after="0" w:line="240" w:lineRule="auto"/>
        <w:ind w:left="360"/>
        <w:rPr>
          <w:rFonts w:ascii="Calibri" w:hAnsi="Calibri" w:cs="Calibri"/>
        </w:rPr>
      </w:pPr>
      <w:r w:rsidRPr="007F6420">
        <w:rPr>
          <w:rFonts w:ascii="Calibri" w:hAnsi="Calibri" w:cs="Calibri"/>
        </w:rPr>
        <w:t>What is conditional probability? It is where you know some information, but not enough to get a complete answer. You may know information about an event once another event has happened.</w:t>
      </w:r>
    </w:p>
    <w:p w14:paraId="2C1A1F35" w14:textId="77777777" w:rsidR="004B2A4F" w:rsidRPr="007F6420" w:rsidRDefault="00CC47AC" w:rsidP="001A343B">
      <w:pPr>
        <w:pStyle w:val="ListParagraph"/>
        <w:numPr>
          <w:ilvl w:val="0"/>
          <w:numId w:val="1"/>
        </w:numPr>
        <w:spacing w:after="0" w:line="240" w:lineRule="auto"/>
        <w:ind w:left="360"/>
        <w:rPr>
          <w:rFonts w:ascii="Calibri" w:hAnsi="Calibri" w:cs="Calibri"/>
        </w:rPr>
      </w:pPr>
      <w:r w:rsidRPr="007F6420">
        <w:rPr>
          <w:rFonts w:ascii="Calibri" w:hAnsi="Calibri" w:cs="Calibri"/>
        </w:rPr>
        <w:t xml:space="preserve">The conditional probability of event </w:t>
      </w:r>
      <m:oMath>
        <m:r>
          <w:rPr>
            <w:rFonts w:ascii="Cambria Math" w:hAnsi="Cambria Math" w:cs="Calibri"/>
          </w:rPr>
          <m:t>E</m:t>
        </m:r>
      </m:oMath>
      <w:r w:rsidRPr="007F6420">
        <w:rPr>
          <w:rFonts w:ascii="Calibri" w:hAnsi="Calibri" w:cs="Calibri"/>
        </w:rPr>
        <w:t xml:space="preserve"> given event </w:t>
      </w:r>
      <m:oMath>
        <m:r>
          <w:rPr>
            <w:rFonts w:ascii="Cambria Math" w:hAnsi="Cambria Math" w:cs="Calibri"/>
          </w:rPr>
          <m:t>F</m:t>
        </m:r>
      </m:oMath>
      <w:r w:rsidRPr="007F6420">
        <w:rPr>
          <w:rFonts w:ascii="Calibri" w:hAnsi="Calibri" w:cs="Calibri"/>
        </w:rPr>
        <w:t xml:space="preserve"> is </w:t>
      </w:r>
      <m:oMath>
        <m:r>
          <w:rPr>
            <w:rFonts w:ascii="Cambria Math" w:hAnsi="Cambria Math" w:cs="Calibri"/>
          </w:rPr>
          <m:t xml:space="preserve">P(E|F) = </m:t>
        </m:r>
        <m:f>
          <m:fPr>
            <m:ctrlPr>
              <w:rPr>
                <w:rFonts w:ascii="Cambria Math" w:hAnsi="Cambria Math" w:cs="Calibri"/>
                <w:i/>
              </w:rPr>
            </m:ctrlPr>
          </m:fPr>
          <m:num>
            <m:r>
              <w:rPr>
                <w:rFonts w:ascii="Cambria Math" w:hAnsi="Cambria Math" w:cs="Calibri"/>
              </w:rPr>
              <m:t>P(E ∩F)</m:t>
            </m:r>
          </m:num>
          <m:den>
            <m:r>
              <w:rPr>
                <w:rFonts w:ascii="Cambria Math" w:hAnsi="Cambria Math" w:cs="Calibri"/>
              </w:rPr>
              <m:t>P(F)</m:t>
            </m:r>
          </m:den>
        </m:f>
        <m:r>
          <w:rPr>
            <w:rFonts w:ascii="Cambria Math" w:hAnsi="Cambria Math" w:cs="Calibri"/>
          </w:rPr>
          <m:t xml:space="preserve"> </m:t>
        </m:r>
      </m:oMath>
      <w:r w:rsidRPr="007F6420">
        <w:rPr>
          <w:rFonts w:ascii="Calibri" w:hAnsi="Calibri" w:cs="Calibri"/>
        </w:rPr>
        <w:t xml:space="preserve"> </w:t>
      </w:r>
    </w:p>
    <w:p w14:paraId="0CFB5B55" w14:textId="77777777" w:rsidR="00FA682B" w:rsidRPr="007F6420" w:rsidRDefault="00CC47AC" w:rsidP="00F63856">
      <w:pPr>
        <w:pStyle w:val="Blank"/>
        <w:spacing w:after="0" w:line="240" w:lineRule="auto"/>
        <w:ind w:left="360"/>
        <w:rPr>
          <w:rFonts w:ascii="Calibri" w:hAnsi="Calibri" w:cs="Calibri"/>
        </w:rPr>
      </w:pPr>
      <w:r w:rsidRPr="007F6420">
        <w:rPr>
          <w:rFonts w:ascii="Calibri" w:hAnsi="Calibri" w:cs="Calibri"/>
        </w:rPr>
        <w:t xml:space="preserve">Revisiting a previous example: A survey is done of people making purchases at a gas station. Most people buy gas or a drink. The results are shown in the table below. </w:t>
      </w:r>
    </w:p>
    <w:tbl>
      <w:tblPr>
        <w:tblStyle w:val="TableGrid"/>
        <w:tblW w:w="0" w:type="auto"/>
        <w:tblLook w:val="04A0" w:firstRow="1" w:lastRow="0" w:firstColumn="1" w:lastColumn="0" w:noHBand="0" w:noVBand="1"/>
      </w:tblPr>
      <w:tblGrid>
        <w:gridCol w:w="2697"/>
        <w:gridCol w:w="2697"/>
        <w:gridCol w:w="2698"/>
        <w:gridCol w:w="2698"/>
      </w:tblGrid>
      <w:tr w:rsidR="00FA682B" w:rsidRPr="007F6420" w14:paraId="7E13A5F6" w14:textId="77777777" w:rsidTr="00FA682B">
        <w:tc>
          <w:tcPr>
            <w:tcW w:w="2697" w:type="dxa"/>
          </w:tcPr>
          <w:p w14:paraId="4DCF7E41" w14:textId="77777777" w:rsidR="00FA682B" w:rsidRPr="007F6420" w:rsidRDefault="00FA682B" w:rsidP="00FA682B">
            <w:pPr>
              <w:pStyle w:val="Blank"/>
              <w:numPr>
                <w:ilvl w:val="0"/>
                <w:numId w:val="0"/>
              </w:numPr>
              <w:rPr>
                <w:rFonts w:ascii="Calibri" w:hAnsi="Calibri" w:cs="Calibri"/>
              </w:rPr>
            </w:pPr>
          </w:p>
        </w:tc>
        <w:tc>
          <w:tcPr>
            <w:tcW w:w="2697" w:type="dxa"/>
          </w:tcPr>
          <w:p w14:paraId="2C2B6014" w14:textId="44569EF6" w:rsidR="00FA682B" w:rsidRPr="007F6420" w:rsidRDefault="00FA682B" w:rsidP="00FA682B">
            <w:pPr>
              <w:pStyle w:val="Blank"/>
              <w:numPr>
                <w:ilvl w:val="0"/>
                <w:numId w:val="0"/>
              </w:numPr>
              <w:rPr>
                <w:rFonts w:ascii="Calibri" w:hAnsi="Calibri" w:cs="Calibri"/>
              </w:rPr>
            </w:pPr>
            <w:r w:rsidRPr="007F6420">
              <w:rPr>
                <w:rFonts w:ascii="Calibri" w:hAnsi="Calibri" w:cs="Calibri"/>
              </w:rPr>
              <w:t xml:space="preserve">buy drink </w:t>
            </w:r>
            <m:oMath>
              <m:r>
                <w:rPr>
                  <w:rFonts w:ascii="Cambria Math" w:hAnsi="Cambria Math" w:cs="Calibri"/>
                </w:rPr>
                <m:t>(D)</m:t>
              </m:r>
            </m:oMath>
          </w:p>
        </w:tc>
        <w:tc>
          <w:tcPr>
            <w:tcW w:w="2698" w:type="dxa"/>
          </w:tcPr>
          <w:p w14:paraId="1711984A" w14:textId="34F45D9E" w:rsidR="00FA682B" w:rsidRPr="007F6420" w:rsidRDefault="00FA682B" w:rsidP="00FA682B">
            <w:pPr>
              <w:pStyle w:val="Blank"/>
              <w:numPr>
                <w:ilvl w:val="0"/>
                <w:numId w:val="0"/>
              </w:numPr>
              <w:rPr>
                <w:rFonts w:ascii="Calibri" w:hAnsi="Calibri" w:cs="Calibri"/>
              </w:rPr>
            </w:pPr>
            <w:r w:rsidRPr="007F6420">
              <w:rPr>
                <w:rFonts w:ascii="Calibri" w:hAnsi="Calibri" w:cs="Calibri"/>
              </w:rPr>
              <w:t xml:space="preserve">no drink </w:t>
            </w:r>
            <m:oMath>
              <m:r>
                <w:rPr>
                  <w:rFonts w:ascii="Cambria Math" w:hAnsi="Cambria Math" w:cs="Calibri"/>
                </w:rPr>
                <m:t>(</m:t>
              </m:r>
              <m:sSup>
                <m:sSupPr>
                  <m:ctrlPr>
                    <w:rPr>
                      <w:rFonts w:ascii="Cambria Math" w:hAnsi="Cambria Math" w:cs="Calibri"/>
                      <w:i/>
                    </w:rPr>
                  </m:ctrlPr>
                </m:sSupPr>
                <m:e>
                  <m:r>
                    <w:rPr>
                      <w:rFonts w:ascii="Cambria Math" w:hAnsi="Cambria Math" w:cs="Calibri"/>
                    </w:rPr>
                    <m:t>D</m:t>
                  </m:r>
                </m:e>
                <m:sup>
                  <m:r>
                    <w:rPr>
                      <w:rFonts w:ascii="Cambria Math" w:hAnsi="Cambria Math" w:cs="Calibri"/>
                    </w:rPr>
                    <m:t>c</m:t>
                  </m:r>
                </m:sup>
              </m:sSup>
              <m:r>
                <w:rPr>
                  <w:rFonts w:ascii="Cambria Math" w:hAnsi="Cambria Math" w:cs="Calibri"/>
                </w:rPr>
                <m:t>)</m:t>
              </m:r>
            </m:oMath>
          </w:p>
        </w:tc>
        <w:tc>
          <w:tcPr>
            <w:tcW w:w="2698" w:type="dxa"/>
          </w:tcPr>
          <w:p w14:paraId="190C0B21" w14:textId="1E116DB0" w:rsidR="00FA682B" w:rsidRPr="007F6420" w:rsidRDefault="00FA682B" w:rsidP="00FA682B">
            <w:pPr>
              <w:pStyle w:val="Blank"/>
              <w:numPr>
                <w:ilvl w:val="0"/>
                <w:numId w:val="0"/>
              </w:numPr>
              <w:rPr>
                <w:rFonts w:ascii="Calibri" w:hAnsi="Calibri" w:cs="Calibri"/>
              </w:rPr>
            </w:pPr>
            <w:r w:rsidRPr="007F6420">
              <w:rPr>
                <w:rFonts w:ascii="Calibri" w:hAnsi="Calibri" w:cs="Calibri"/>
              </w:rPr>
              <w:t>TOTAL</w:t>
            </w:r>
          </w:p>
        </w:tc>
      </w:tr>
      <w:tr w:rsidR="00FA682B" w:rsidRPr="007F6420" w14:paraId="30D03573" w14:textId="77777777" w:rsidTr="00FA682B">
        <w:tc>
          <w:tcPr>
            <w:tcW w:w="2697" w:type="dxa"/>
          </w:tcPr>
          <w:p w14:paraId="52D2B851" w14:textId="213BF195" w:rsidR="00FA682B" w:rsidRPr="007F6420" w:rsidRDefault="00EE7FD7" w:rsidP="00FA682B">
            <w:pPr>
              <w:pStyle w:val="Blank"/>
              <w:numPr>
                <w:ilvl w:val="0"/>
                <w:numId w:val="0"/>
              </w:numPr>
              <w:rPr>
                <w:rFonts w:ascii="Calibri" w:hAnsi="Calibri" w:cs="Calibri"/>
              </w:rPr>
            </w:pPr>
            <w:r w:rsidRPr="007F6420">
              <w:rPr>
                <w:rFonts w:ascii="Calibri" w:hAnsi="Calibri" w:cs="Calibri"/>
              </w:rPr>
              <w:t xml:space="preserve">buy gas </w:t>
            </w:r>
            <m:oMath>
              <m:r>
                <w:rPr>
                  <w:rFonts w:ascii="Cambria Math" w:hAnsi="Cambria Math" w:cs="Calibri"/>
                </w:rPr>
                <m:t>(G)</m:t>
              </m:r>
            </m:oMath>
          </w:p>
        </w:tc>
        <w:tc>
          <w:tcPr>
            <w:tcW w:w="2697" w:type="dxa"/>
          </w:tcPr>
          <w:p w14:paraId="78F5CF44" w14:textId="3BDD5352" w:rsidR="00FA682B" w:rsidRPr="007F6420" w:rsidRDefault="00350555" w:rsidP="00FA682B">
            <w:pPr>
              <w:pStyle w:val="Blank"/>
              <w:numPr>
                <w:ilvl w:val="0"/>
                <w:numId w:val="0"/>
              </w:numPr>
              <w:rPr>
                <w:rFonts w:ascii="Calibri" w:hAnsi="Calibri" w:cs="Calibri"/>
              </w:rPr>
            </w:pPr>
            <w:r w:rsidRPr="007F6420">
              <w:rPr>
                <w:rFonts w:ascii="Calibri" w:hAnsi="Calibri" w:cs="Calibri"/>
              </w:rPr>
              <w:t>20</w:t>
            </w:r>
          </w:p>
        </w:tc>
        <w:tc>
          <w:tcPr>
            <w:tcW w:w="2698" w:type="dxa"/>
          </w:tcPr>
          <w:p w14:paraId="091D6DBA" w14:textId="6ABE9AA0" w:rsidR="00FA682B" w:rsidRPr="007F6420" w:rsidRDefault="00350555" w:rsidP="00FA682B">
            <w:pPr>
              <w:pStyle w:val="Blank"/>
              <w:numPr>
                <w:ilvl w:val="0"/>
                <w:numId w:val="0"/>
              </w:numPr>
              <w:rPr>
                <w:rFonts w:ascii="Calibri" w:hAnsi="Calibri" w:cs="Calibri"/>
              </w:rPr>
            </w:pPr>
            <w:r w:rsidRPr="007F6420">
              <w:rPr>
                <w:rFonts w:ascii="Calibri" w:hAnsi="Calibri" w:cs="Calibri"/>
              </w:rPr>
              <w:t>15</w:t>
            </w:r>
          </w:p>
        </w:tc>
        <w:tc>
          <w:tcPr>
            <w:tcW w:w="2698" w:type="dxa"/>
          </w:tcPr>
          <w:p w14:paraId="49071C29" w14:textId="482FFE13" w:rsidR="00FA682B" w:rsidRPr="007F6420" w:rsidRDefault="00350555" w:rsidP="00FA682B">
            <w:pPr>
              <w:pStyle w:val="Blank"/>
              <w:numPr>
                <w:ilvl w:val="0"/>
                <w:numId w:val="0"/>
              </w:numPr>
              <w:rPr>
                <w:rFonts w:ascii="Calibri" w:hAnsi="Calibri" w:cs="Calibri"/>
              </w:rPr>
            </w:pPr>
            <w:r w:rsidRPr="007F6420">
              <w:rPr>
                <w:rFonts w:ascii="Calibri" w:hAnsi="Calibri" w:cs="Calibri"/>
              </w:rPr>
              <w:t>35</w:t>
            </w:r>
          </w:p>
        </w:tc>
      </w:tr>
      <w:tr w:rsidR="00FA682B" w:rsidRPr="007F6420" w14:paraId="265D0023" w14:textId="77777777" w:rsidTr="00FA682B">
        <w:tc>
          <w:tcPr>
            <w:tcW w:w="2697" w:type="dxa"/>
          </w:tcPr>
          <w:p w14:paraId="3E9F4D7A" w14:textId="454C5B05" w:rsidR="00FA682B" w:rsidRPr="007F6420" w:rsidRDefault="00EE7FD7" w:rsidP="00FA682B">
            <w:pPr>
              <w:pStyle w:val="Blank"/>
              <w:numPr>
                <w:ilvl w:val="0"/>
                <w:numId w:val="0"/>
              </w:numPr>
              <w:rPr>
                <w:rFonts w:ascii="Calibri" w:hAnsi="Calibri" w:cs="Calibri"/>
              </w:rPr>
            </w:pPr>
            <w:r w:rsidRPr="007F6420">
              <w:rPr>
                <w:rFonts w:ascii="Calibri" w:hAnsi="Calibri" w:cs="Calibri"/>
              </w:rPr>
              <w:t xml:space="preserve">no gas </w:t>
            </w:r>
            <m:oMath>
              <m:r>
                <w:rPr>
                  <w:rFonts w:ascii="Cambria Math" w:hAnsi="Cambria Math" w:cs="Calibri"/>
                </w:rPr>
                <m:t>(</m:t>
              </m:r>
              <m:sSup>
                <m:sSupPr>
                  <m:ctrlPr>
                    <w:rPr>
                      <w:rFonts w:ascii="Cambria Math" w:hAnsi="Cambria Math" w:cs="Calibri"/>
                      <w:i/>
                    </w:rPr>
                  </m:ctrlPr>
                </m:sSupPr>
                <m:e>
                  <m:r>
                    <w:rPr>
                      <w:rFonts w:ascii="Cambria Math" w:hAnsi="Cambria Math" w:cs="Calibri"/>
                    </w:rPr>
                    <m:t>G</m:t>
                  </m:r>
                </m:e>
                <m:sup>
                  <m:r>
                    <w:rPr>
                      <w:rFonts w:ascii="Cambria Math" w:hAnsi="Cambria Math" w:cs="Calibri"/>
                    </w:rPr>
                    <m:t>c</m:t>
                  </m:r>
                </m:sup>
              </m:sSup>
              <m:r>
                <w:rPr>
                  <w:rFonts w:ascii="Cambria Math" w:hAnsi="Cambria Math" w:cs="Calibri"/>
                </w:rPr>
                <m:t>)</m:t>
              </m:r>
            </m:oMath>
          </w:p>
        </w:tc>
        <w:tc>
          <w:tcPr>
            <w:tcW w:w="2697" w:type="dxa"/>
          </w:tcPr>
          <w:p w14:paraId="006C0CDA" w14:textId="022138B1" w:rsidR="00FA682B" w:rsidRPr="007F6420" w:rsidRDefault="00350555" w:rsidP="00FA682B">
            <w:pPr>
              <w:pStyle w:val="Blank"/>
              <w:numPr>
                <w:ilvl w:val="0"/>
                <w:numId w:val="0"/>
              </w:numPr>
              <w:rPr>
                <w:rFonts w:ascii="Calibri" w:hAnsi="Calibri" w:cs="Calibri"/>
              </w:rPr>
            </w:pPr>
            <w:r w:rsidRPr="007F6420">
              <w:rPr>
                <w:rFonts w:ascii="Calibri" w:hAnsi="Calibri" w:cs="Calibri"/>
              </w:rPr>
              <w:t>10</w:t>
            </w:r>
          </w:p>
        </w:tc>
        <w:tc>
          <w:tcPr>
            <w:tcW w:w="2698" w:type="dxa"/>
          </w:tcPr>
          <w:p w14:paraId="4C35BE44" w14:textId="2D3ED8FF" w:rsidR="00FA682B" w:rsidRPr="007F6420" w:rsidRDefault="00350555" w:rsidP="00FA682B">
            <w:pPr>
              <w:pStyle w:val="Blank"/>
              <w:numPr>
                <w:ilvl w:val="0"/>
                <w:numId w:val="0"/>
              </w:numPr>
              <w:rPr>
                <w:rFonts w:ascii="Calibri" w:hAnsi="Calibri" w:cs="Calibri"/>
              </w:rPr>
            </w:pPr>
            <w:r w:rsidRPr="007F6420">
              <w:rPr>
                <w:rFonts w:ascii="Calibri" w:hAnsi="Calibri" w:cs="Calibri"/>
              </w:rPr>
              <w:t>5</w:t>
            </w:r>
          </w:p>
        </w:tc>
        <w:tc>
          <w:tcPr>
            <w:tcW w:w="2698" w:type="dxa"/>
          </w:tcPr>
          <w:p w14:paraId="44D123F3" w14:textId="63B6B499" w:rsidR="00FA682B" w:rsidRPr="007F6420" w:rsidRDefault="00350555" w:rsidP="00FA682B">
            <w:pPr>
              <w:pStyle w:val="Blank"/>
              <w:numPr>
                <w:ilvl w:val="0"/>
                <w:numId w:val="0"/>
              </w:numPr>
              <w:rPr>
                <w:rFonts w:ascii="Calibri" w:hAnsi="Calibri" w:cs="Calibri"/>
              </w:rPr>
            </w:pPr>
            <w:r w:rsidRPr="007F6420">
              <w:rPr>
                <w:rFonts w:ascii="Calibri" w:hAnsi="Calibri" w:cs="Calibri"/>
              </w:rPr>
              <w:t>15</w:t>
            </w:r>
          </w:p>
        </w:tc>
      </w:tr>
      <w:tr w:rsidR="00FA682B" w:rsidRPr="007F6420" w14:paraId="6901FAA8" w14:textId="77777777" w:rsidTr="00FA682B">
        <w:tc>
          <w:tcPr>
            <w:tcW w:w="2697" w:type="dxa"/>
          </w:tcPr>
          <w:p w14:paraId="58DB16E7" w14:textId="4D4DCBB7" w:rsidR="00FA682B" w:rsidRPr="007F6420" w:rsidRDefault="00EE7FD7" w:rsidP="00FA682B">
            <w:pPr>
              <w:pStyle w:val="Blank"/>
              <w:numPr>
                <w:ilvl w:val="0"/>
                <w:numId w:val="0"/>
              </w:numPr>
              <w:rPr>
                <w:rFonts w:ascii="Calibri" w:hAnsi="Calibri" w:cs="Calibri"/>
              </w:rPr>
            </w:pPr>
            <w:r w:rsidRPr="007F6420">
              <w:rPr>
                <w:rFonts w:ascii="Calibri" w:hAnsi="Calibri" w:cs="Calibri"/>
              </w:rPr>
              <w:t>TOTAL</w:t>
            </w:r>
          </w:p>
        </w:tc>
        <w:tc>
          <w:tcPr>
            <w:tcW w:w="2697" w:type="dxa"/>
          </w:tcPr>
          <w:p w14:paraId="680A941A" w14:textId="43DA81A6" w:rsidR="00FA682B" w:rsidRPr="007F6420" w:rsidRDefault="00350555" w:rsidP="00FA682B">
            <w:pPr>
              <w:pStyle w:val="Blank"/>
              <w:numPr>
                <w:ilvl w:val="0"/>
                <w:numId w:val="0"/>
              </w:numPr>
              <w:rPr>
                <w:rFonts w:ascii="Calibri" w:hAnsi="Calibri" w:cs="Calibri"/>
              </w:rPr>
            </w:pPr>
            <w:r w:rsidRPr="007F6420">
              <w:rPr>
                <w:rFonts w:ascii="Calibri" w:hAnsi="Calibri" w:cs="Calibri"/>
              </w:rPr>
              <w:t>30</w:t>
            </w:r>
          </w:p>
        </w:tc>
        <w:tc>
          <w:tcPr>
            <w:tcW w:w="2698" w:type="dxa"/>
          </w:tcPr>
          <w:p w14:paraId="78E090C5" w14:textId="246B670A" w:rsidR="00FA682B" w:rsidRPr="007F6420" w:rsidRDefault="00350555" w:rsidP="00FA682B">
            <w:pPr>
              <w:pStyle w:val="Blank"/>
              <w:numPr>
                <w:ilvl w:val="0"/>
                <w:numId w:val="0"/>
              </w:numPr>
              <w:rPr>
                <w:rFonts w:ascii="Calibri" w:hAnsi="Calibri" w:cs="Calibri"/>
              </w:rPr>
            </w:pPr>
            <w:r w:rsidRPr="007F6420">
              <w:rPr>
                <w:rFonts w:ascii="Calibri" w:hAnsi="Calibri" w:cs="Calibri"/>
              </w:rPr>
              <w:t>20</w:t>
            </w:r>
          </w:p>
        </w:tc>
        <w:tc>
          <w:tcPr>
            <w:tcW w:w="2698" w:type="dxa"/>
          </w:tcPr>
          <w:p w14:paraId="5A1EC1E9" w14:textId="419B8D49" w:rsidR="00FA682B" w:rsidRPr="007F6420" w:rsidRDefault="00350555" w:rsidP="00FA682B">
            <w:pPr>
              <w:pStyle w:val="Blank"/>
              <w:numPr>
                <w:ilvl w:val="0"/>
                <w:numId w:val="0"/>
              </w:numPr>
              <w:rPr>
                <w:rFonts w:ascii="Calibri" w:hAnsi="Calibri" w:cs="Calibri"/>
              </w:rPr>
            </w:pPr>
            <w:r w:rsidRPr="007F6420">
              <w:rPr>
                <w:rFonts w:ascii="Calibri" w:hAnsi="Calibri" w:cs="Calibri"/>
              </w:rPr>
              <w:t>50</w:t>
            </w:r>
          </w:p>
        </w:tc>
      </w:tr>
    </w:tbl>
    <w:p w14:paraId="462A387D" w14:textId="5A53BA38" w:rsidR="004B2A4F" w:rsidRPr="007F6420" w:rsidRDefault="00CC47AC" w:rsidP="00350555">
      <w:pPr>
        <w:pStyle w:val="Blank"/>
        <w:numPr>
          <w:ilvl w:val="0"/>
          <w:numId w:val="3"/>
        </w:numPr>
        <w:spacing w:after="0" w:line="240" w:lineRule="auto"/>
        <w:ind w:left="648"/>
        <w:rPr>
          <w:rFonts w:ascii="Calibri" w:hAnsi="Calibri" w:cs="Calibri"/>
        </w:rPr>
      </w:pPr>
      <w:r w:rsidRPr="007F6420">
        <w:rPr>
          <w:rFonts w:ascii="Calibri" w:hAnsi="Calibri" w:cs="Calibri"/>
        </w:rPr>
        <w:t xml:space="preserve">What is the probability that someone who buys a drink also buys gas? In other words, given a person bought a drink, what is the probability he bought gas? We write </w:t>
      </w:r>
      <m:oMath>
        <m:r>
          <w:rPr>
            <w:rFonts w:ascii="Cambria Math" w:hAnsi="Cambria Math" w:cs="Calibri"/>
          </w:rPr>
          <m:t>P(G|D)</m:t>
        </m:r>
      </m:oMath>
      <w:r w:rsidRPr="007F6420">
        <w:rPr>
          <w:rFonts w:ascii="Calibri" w:hAnsi="Calibri" w:cs="Calibri"/>
        </w:rPr>
        <w:t xml:space="preserve">, which we read as the probability of </w:t>
      </w:r>
      <m:oMath>
        <m:r>
          <w:rPr>
            <w:rFonts w:ascii="Cambria Math" w:hAnsi="Cambria Math" w:cs="Calibri"/>
          </w:rPr>
          <m:t>G</m:t>
        </m:r>
      </m:oMath>
      <w:r w:rsidRPr="007F6420">
        <w:rPr>
          <w:rFonts w:ascii="Calibri" w:hAnsi="Calibri" w:cs="Calibri"/>
        </w:rPr>
        <w:t xml:space="preserve"> given </w:t>
      </w:r>
      <m:oMath>
        <m:r>
          <w:rPr>
            <w:rFonts w:ascii="Cambria Math" w:hAnsi="Cambria Math" w:cs="Calibri"/>
          </w:rPr>
          <m:t>D</m:t>
        </m:r>
      </m:oMath>
    </w:p>
    <w:p w14:paraId="56DFFB9C" w14:textId="77777777" w:rsidR="00755166" w:rsidRPr="007F6420" w:rsidRDefault="00755166" w:rsidP="00755166">
      <w:pPr>
        <w:pStyle w:val="Blank"/>
        <w:numPr>
          <w:ilvl w:val="0"/>
          <w:numId w:val="0"/>
        </w:numPr>
        <w:spacing w:after="0" w:line="240" w:lineRule="auto"/>
        <w:ind w:left="720" w:hanging="360"/>
        <w:rPr>
          <w:rFonts w:ascii="Calibri" w:eastAsiaTheme="minorEastAsia" w:hAnsi="Calibri" w:cs="Calibri"/>
        </w:rPr>
      </w:pPr>
    </w:p>
    <w:p w14:paraId="312FEB49" w14:textId="77777777" w:rsidR="00755166" w:rsidRPr="007F6420" w:rsidRDefault="00755166" w:rsidP="00755166">
      <w:pPr>
        <w:pStyle w:val="Blank"/>
        <w:numPr>
          <w:ilvl w:val="0"/>
          <w:numId w:val="0"/>
        </w:numPr>
        <w:spacing w:after="0" w:line="240" w:lineRule="auto"/>
        <w:ind w:left="720" w:hanging="360"/>
        <w:rPr>
          <w:rFonts w:ascii="Calibri" w:hAnsi="Calibri" w:cs="Calibri"/>
        </w:rPr>
      </w:pPr>
    </w:p>
    <w:p w14:paraId="08CF1A26" w14:textId="77777777" w:rsidR="00755166" w:rsidRPr="007F6420" w:rsidRDefault="00755166" w:rsidP="00755166">
      <w:pPr>
        <w:pStyle w:val="Blank"/>
        <w:numPr>
          <w:ilvl w:val="0"/>
          <w:numId w:val="0"/>
        </w:numPr>
        <w:spacing w:after="0" w:line="240" w:lineRule="auto"/>
        <w:ind w:left="720" w:hanging="360"/>
        <w:rPr>
          <w:rFonts w:ascii="Calibri" w:hAnsi="Calibri" w:cs="Calibri"/>
        </w:rPr>
      </w:pPr>
    </w:p>
    <w:p w14:paraId="4BD722C1" w14:textId="77777777" w:rsidR="00755166" w:rsidRPr="007F6420" w:rsidRDefault="004B2A4F" w:rsidP="00755166">
      <w:pPr>
        <w:pStyle w:val="ListParagraph"/>
        <w:numPr>
          <w:ilvl w:val="1"/>
          <w:numId w:val="1"/>
        </w:numPr>
        <w:spacing w:after="0" w:line="240" w:lineRule="auto"/>
        <w:rPr>
          <w:rFonts w:ascii="Calibri" w:hAnsi="Calibri" w:cs="Calibri"/>
        </w:rPr>
      </w:pPr>
      <w:r w:rsidRPr="007F6420">
        <w:rPr>
          <w:rFonts w:ascii="Calibri" w:hAnsi="Calibri" w:cs="Calibri"/>
        </w:rPr>
        <w:t xml:space="preserve">In this case, since we know that the person bought a drink, our sample space is not all 50 people. We have reduced our sample space to just the 30 who bought drinks. </w:t>
      </w:r>
    </w:p>
    <w:p w14:paraId="6957F40E" w14:textId="77777777" w:rsidR="00755166" w:rsidRPr="007F6420" w:rsidRDefault="00755166" w:rsidP="00755166">
      <w:pPr>
        <w:spacing w:after="0" w:line="240" w:lineRule="auto"/>
        <w:rPr>
          <w:rFonts w:ascii="Calibri" w:hAnsi="Calibri" w:cs="Calibri"/>
        </w:rPr>
      </w:pPr>
    </w:p>
    <w:p w14:paraId="5E7531C2" w14:textId="175D176A" w:rsidR="00755166" w:rsidRPr="007F6420" w:rsidRDefault="004B2A4F" w:rsidP="00755166">
      <w:pPr>
        <w:pStyle w:val="ListParagraph"/>
        <w:numPr>
          <w:ilvl w:val="1"/>
          <w:numId w:val="1"/>
        </w:numPr>
        <w:spacing w:after="0" w:line="240" w:lineRule="auto"/>
        <w:rPr>
          <w:rFonts w:ascii="Calibri" w:hAnsi="Calibri" w:cs="Calibri"/>
        </w:rPr>
      </w:pPr>
      <w:r w:rsidRPr="007F6420">
        <w:rPr>
          <w:rFonts w:ascii="Calibri" w:hAnsi="Calibri" w:cs="Calibri"/>
        </w:rPr>
        <w:t xml:space="preserve">Going back to our example, we have </w:t>
      </w:r>
      <m:oMath>
        <m:r>
          <w:rPr>
            <w:rFonts w:ascii="Cambria Math" w:hAnsi="Cambria Math" w:cs="Calibri"/>
          </w:rPr>
          <m:t>P(G|D) =</m:t>
        </m:r>
      </m:oMath>
      <w:r w:rsidRPr="007F6420">
        <w:rPr>
          <w:rFonts w:ascii="Calibri" w:hAnsi="Calibri" w:cs="Calibri"/>
        </w:rPr>
        <w:t xml:space="preserve"> </w:t>
      </w:r>
    </w:p>
    <w:p w14:paraId="0FD88633" w14:textId="77777777" w:rsidR="00755166" w:rsidRPr="007F6420" w:rsidRDefault="00755166" w:rsidP="00755166">
      <w:pPr>
        <w:pStyle w:val="ListParagraph"/>
        <w:rPr>
          <w:rFonts w:ascii="Calibri" w:hAnsi="Calibri" w:cs="Calibri"/>
        </w:rPr>
      </w:pPr>
    </w:p>
    <w:p w14:paraId="15F91648" w14:textId="77777777" w:rsidR="00755166" w:rsidRPr="007F6420" w:rsidRDefault="00755166" w:rsidP="00755166">
      <w:pPr>
        <w:spacing w:after="0" w:line="240" w:lineRule="auto"/>
        <w:rPr>
          <w:rFonts w:ascii="Calibri" w:hAnsi="Calibri" w:cs="Calibri"/>
        </w:rPr>
      </w:pPr>
    </w:p>
    <w:p w14:paraId="2EF0D175" w14:textId="77777777" w:rsidR="00755166" w:rsidRPr="007F6420" w:rsidRDefault="00755166" w:rsidP="00755166">
      <w:pPr>
        <w:spacing w:after="0" w:line="240" w:lineRule="auto"/>
        <w:rPr>
          <w:rFonts w:ascii="Calibri" w:hAnsi="Calibri" w:cs="Calibri"/>
        </w:rPr>
      </w:pPr>
    </w:p>
    <w:p w14:paraId="295A025E" w14:textId="24CCC383" w:rsidR="004B2A4F" w:rsidRPr="007F6420" w:rsidRDefault="004B2A4F" w:rsidP="00755166">
      <w:pPr>
        <w:pStyle w:val="ListParagraph"/>
        <w:numPr>
          <w:ilvl w:val="0"/>
          <w:numId w:val="3"/>
        </w:numPr>
        <w:spacing w:after="0" w:line="240" w:lineRule="auto"/>
        <w:rPr>
          <w:rFonts w:ascii="Calibri" w:hAnsi="Calibri" w:cs="Calibri"/>
        </w:rPr>
      </w:pPr>
      <w:r w:rsidRPr="007F6420">
        <w:rPr>
          <w:rFonts w:ascii="Calibri" w:hAnsi="Calibri" w:cs="Calibri"/>
        </w:rPr>
        <w:t xml:space="preserve">What is the probability that a person who buys gas does not buy a drink? </w:t>
      </w:r>
    </w:p>
    <w:p w14:paraId="65A31408" w14:textId="77777777" w:rsidR="00755166" w:rsidRPr="007F6420" w:rsidRDefault="00755166" w:rsidP="00755166">
      <w:pPr>
        <w:spacing w:after="0" w:line="240" w:lineRule="auto"/>
        <w:rPr>
          <w:rFonts w:ascii="Calibri" w:hAnsi="Calibri" w:cs="Calibri"/>
        </w:rPr>
      </w:pPr>
    </w:p>
    <w:p w14:paraId="0716D717" w14:textId="77777777" w:rsidR="00755166" w:rsidRPr="007F6420" w:rsidRDefault="00755166" w:rsidP="00755166">
      <w:pPr>
        <w:spacing w:after="0" w:line="240" w:lineRule="auto"/>
        <w:rPr>
          <w:rFonts w:ascii="Calibri" w:hAnsi="Calibri" w:cs="Calibri"/>
        </w:rPr>
      </w:pPr>
    </w:p>
    <w:p w14:paraId="2CE9F4C6" w14:textId="77777777" w:rsidR="00755166" w:rsidRPr="007F6420" w:rsidRDefault="00755166" w:rsidP="00755166">
      <w:pPr>
        <w:spacing w:after="0" w:line="240" w:lineRule="auto"/>
        <w:rPr>
          <w:rFonts w:ascii="Calibri" w:hAnsi="Calibri" w:cs="Calibri"/>
        </w:rPr>
      </w:pPr>
    </w:p>
    <w:p w14:paraId="52D5F4BD" w14:textId="77777777" w:rsidR="00755166" w:rsidRPr="007F6420" w:rsidRDefault="00755166" w:rsidP="00755166">
      <w:pPr>
        <w:spacing w:after="0" w:line="240" w:lineRule="auto"/>
        <w:rPr>
          <w:rFonts w:ascii="Calibri" w:hAnsi="Calibri" w:cs="Calibri"/>
        </w:rPr>
      </w:pPr>
    </w:p>
    <w:p w14:paraId="1F592036" w14:textId="77777777" w:rsidR="00755166" w:rsidRPr="007F6420" w:rsidRDefault="00755166" w:rsidP="00755166">
      <w:pPr>
        <w:spacing w:after="0" w:line="240" w:lineRule="auto"/>
        <w:rPr>
          <w:rFonts w:ascii="Calibri" w:hAnsi="Calibri" w:cs="Calibri"/>
        </w:rPr>
      </w:pPr>
    </w:p>
    <w:p w14:paraId="532634B3" w14:textId="77777777" w:rsidR="00755166" w:rsidRPr="007F6420" w:rsidRDefault="00755166" w:rsidP="00755166">
      <w:pPr>
        <w:spacing w:after="0" w:line="240" w:lineRule="auto"/>
        <w:rPr>
          <w:rFonts w:ascii="Calibri" w:hAnsi="Calibri" w:cs="Calibri"/>
        </w:rPr>
      </w:pPr>
    </w:p>
    <w:p w14:paraId="30181A07" w14:textId="1B382D14" w:rsidR="0080008D" w:rsidRPr="007F6420" w:rsidRDefault="004B2A4F" w:rsidP="00755166">
      <w:pPr>
        <w:pStyle w:val="ListParagraph"/>
        <w:numPr>
          <w:ilvl w:val="0"/>
          <w:numId w:val="1"/>
        </w:numPr>
        <w:spacing w:after="0" w:line="240" w:lineRule="auto"/>
        <w:ind w:left="360"/>
        <w:rPr>
          <w:rFonts w:ascii="Calibri" w:eastAsiaTheme="minorEastAsia" w:hAnsi="Calibri" w:cs="Calibri"/>
        </w:rPr>
      </w:pPr>
      <w:r w:rsidRPr="007F6420">
        <w:rPr>
          <w:rFonts w:ascii="Calibri" w:hAnsi="Calibri" w:cs="Calibri"/>
        </w:rPr>
        <w:t xml:space="preserve">NOTE: </w:t>
      </w:r>
      <w:r w:rsidR="000B0485" w:rsidRPr="007F6420">
        <w:rPr>
          <w:rFonts w:ascii="Calibri" w:hAnsi="Calibri" w:cs="Calibri"/>
        </w:rPr>
        <w:t xml:space="preserve"> </w:t>
      </w:r>
      <m:oMath>
        <m:r>
          <w:rPr>
            <w:rFonts w:ascii="Cambria Math" w:hAnsi="Cambria Math" w:cs="Calibri"/>
          </w:rPr>
          <m:t xml:space="preserve">P(E|F) = </m:t>
        </m:r>
        <m:f>
          <m:fPr>
            <m:ctrlPr>
              <w:rPr>
                <w:rFonts w:ascii="Cambria Math" w:hAnsi="Cambria Math" w:cs="Calibri"/>
                <w:i/>
              </w:rPr>
            </m:ctrlPr>
          </m:fPr>
          <m:num>
            <m:r>
              <w:rPr>
                <w:rFonts w:ascii="Cambria Math" w:hAnsi="Cambria Math" w:cs="Calibri"/>
              </w:rPr>
              <m:t>P(E ∩F)</m:t>
            </m:r>
          </m:num>
          <m:den>
            <m:r>
              <w:rPr>
                <w:rFonts w:ascii="Cambria Math" w:hAnsi="Cambria Math" w:cs="Calibri"/>
              </w:rPr>
              <m:t>P(F)</m:t>
            </m:r>
          </m:den>
        </m:f>
        <m:r>
          <w:rPr>
            <w:rFonts w:ascii="Cambria Math" w:hAnsi="Cambria Math" w:cs="Calibri"/>
          </w:rPr>
          <m:t xml:space="preserve"> </m:t>
        </m:r>
      </m:oMath>
      <w:r w:rsidR="000B0485" w:rsidRPr="007F6420">
        <w:rPr>
          <w:rFonts w:ascii="Calibri" w:hAnsi="Calibri" w:cs="Calibri"/>
        </w:rPr>
        <w:t xml:space="preserve"> </w:t>
      </w:r>
      <w:r w:rsidRPr="007F6420">
        <w:rPr>
          <w:rFonts w:ascii="Calibri" w:hAnsi="Calibri" w:cs="Calibri"/>
        </w:rPr>
        <w:t xml:space="preserve">so </w:t>
      </w:r>
      <m:oMath>
        <m:r>
          <w:rPr>
            <w:rFonts w:ascii="Cambria Math" w:hAnsi="Cambria Math" w:cs="Calibri"/>
          </w:rPr>
          <m:t>P(E ∩F) = P(F)P(E|F)</m:t>
        </m:r>
      </m:oMath>
      <w:r w:rsidR="0080008D" w:rsidRPr="007F6420">
        <w:rPr>
          <w:rFonts w:ascii="Calibri" w:eastAsiaTheme="minorEastAsia" w:hAnsi="Calibri" w:cs="Calibri"/>
        </w:rPr>
        <w:t xml:space="preserve"> </w:t>
      </w:r>
      <w:r w:rsidR="0080008D" w:rsidRPr="007F6420">
        <w:rPr>
          <w:rFonts w:ascii="Calibri" w:eastAsiaTheme="minorEastAsia" w:hAnsi="Calibri" w:cs="Calibri"/>
        </w:rPr>
        <w:br w:type="page"/>
      </w:r>
    </w:p>
    <w:p w14:paraId="5BE19414" w14:textId="77777777" w:rsidR="00FE2E3D" w:rsidRPr="007F6420" w:rsidRDefault="00FE2E3D" w:rsidP="00FE2E3D">
      <w:pPr>
        <w:pStyle w:val="Blank"/>
        <w:spacing w:after="0" w:line="240" w:lineRule="auto"/>
        <w:ind w:left="360"/>
        <w:rPr>
          <w:rFonts w:ascii="Calibri" w:hAnsi="Calibri" w:cs="Calibri"/>
        </w:rPr>
      </w:pPr>
      <w:r w:rsidRPr="007F6420">
        <w:rPr>
          <w:rFonts w:ascii="Calibri" w:hAnsi="Calibri" w:cs="Calibri"/>
        </w:rPr>
        <w:lastRenderedPageBreak/>
        <w:t xml:space="preserve">At a party, </w:t>
      </w:r>
      <m:oMath>
        <m:f>
          <m:fPr>
            <m:ctrlPr>
              <w:rPr>
                <w:rFonts w:ascii="Cambria Math" w:hAnsi="Cambria Math" w:cs="Calibri"/>
                <w:i/>
              </w:rPr>
            </m:ctrlPr>
          </m:fPr>
          <m:num>
            <m:r>
              <w:rPr>
                <w:rFonts w:ascii="Cambria Math" w:hAnsi="Cambria Math" w:cs="Calibri"/>
              </w:rPr>
              <m:t>1</m:t>
            </m:r>
          </m:num>
          <m:den>
            <m:r>
              <w:rPr>
                <w:rFonts w:ascii="Cambria Math" w:hAnsi="Cambria Math" w:cs="Calibri"/>
              </w:rPr>
              <m:t>3</m:t>
            </m:r>
          </m:den>
        </m:f>
      </m:oMath>
      <w:r w:rsidRPr="007F6420">
        <w:rPr>
          <w:rFonts w:ascii="Calibri" w:hAnsi="Calibri" w:cs="Calibri"/>
        </w:rPr>
        <w:t xml:space="preserve"> of the guests are freshmen. </w:t>
      </w:r>
      <m:oMath>
        <m:f>
          <m:fPr>
            <m:ctrlPr>
              <w:rPr>
                <w:rFonts w:ascii="Cambria Math" w:hAnsi="Cambria Math" w:cs="Calibri"/>
                <w:i/>
              </w:rPr>
            </m:ctrlPr>
          </m:fPr>
          <m:num>
            <m:r>
              <w:rPr>
                <w:rFonts w:ascii="Cambria Math" w:hAnsi="Cambria Math" w:cs="Calibri"/>
              </w:rPr>
              <m:t>3</m:t>
            </m:r>
          </m:num>
          <m:den>
            <m:r>
              <w:rPr>
                <w:rFonts w:ascii="Cambria Math" w:hAnsi="Cambria Math" w:cs="Calibri"/>
              </w:rPr>
              <m:t>4</m:t>
            </m:r>
          </m:den>
        </m:f>
      </m:oMath>
      <w:r w:rsidRPr="007F6420">
        <w:rPr>
          <w:rFonts w:ascii="Calibri" w:hAnsi="Calibri" w:cs="Calibri"/>
        </w:rPr>
        <w:t xml:space="preserve"> of the freshmen are wearing clothing with a college logo and </w:t>
      </w:r>
      <m:oMath>
        <m:f>
          <m:fPr>
            <m:ctrlPr>
              <w:rPr>
                <w:rFonts w:ascii="Cambria Math" w:hAnsi="Cambria Math" w:cs="Calibri"/>
                <w:i/>
              </w:rPr>
            </m:ctrlPr>
          </m:fPr>
          <m:num>
            <m:r>
              <w:rPr>
                <w:rFonts w:ascii="Cambria Math" w:hAnsi="Cambria Math" w:cs="Calibri"/>
              </w:rPr>
              <m:t>1</m:t>
            </m:r>
          </m:num>
          <m:den>
            <m:r>
              <w:rPr>
                <w:rFonts w:ascii="Cambria Math" w:hAnsi="Cambria Math" w:cs="Calibri"/>
              </w:rPr>
              <m:t>10</m:t>
            </m:r>
          </m:den>
        </m:f>
      </m:oMath>
      <w:r w:rsidRPr="007F6420">
        <w:rPr>
          <w:rFonts w:ascii="Calibri" w:hAnsi="Calibri" w:cs="Calibri"/>
        </w:rPr>
        <w:t xml:space="preserve"> of the upperclassmen are wearing clothing with a college logo. Draw a tree diagram for this situation. </w:t>
      </w:r>
    </w:p>
    <w:p w14:paraId="659B8FD0" w14:textId="77777777" w:rsidR="00FE2E3D" w:rsidRPr="007F6420" w:rsidRDefault="00FE2E3D" w:rsidP="00FE2E3D">
      <w:pPr>
        <w:pStyle w:val="Blank"/>
        <w:numPr>
          <w:ilvl w:val="0"/>
          <w:numId w:val="0"/>
        </w:numPr>
        <w:spacing w:after="0" w:line="240" w:lineRule="auto"/>
        <w:rPr>
          <w:rFonts w:ascii="Calibri" w:hAnsi="Calibri" w:cs="Calibri"/>
        </w:rPr>
      </w:pPr>
    </w:p>
    <w:p w14:paraId="426EC359" w14:textId="77777777" w:rsidR="001D6F49" w:rsidRPr="007F6420" w:rsidRDefault="001D6F49" w:rsidP="00FE2E3D">
      <w:pPr>
        <w:pStyle w:val="Blank"/>
        <w:numPr>
          <w:ilvl w:val="0"/>
          <w:numId w:val="0"/>
        </w:numPr>
        <w:spacing w:after="0" w:line="240" w:lineRule="auto"/>
        <w:rPr>
          <w:rFonts w:ascii="Calibri" w:hAnsi="Calibri" w:cs="Calibri"/>
        </w:rPr>
      </w:pPr>
    </w:p>
    <w:p w14:paraId="44EF5A46" w14:textId="77777777" w:rsidR="001D6F49" w:rsidRPr="007F6420" w:rsidRDefault="001D6F49" w:rsidP="00FE2E3D">
      <w:pPr>
        <w:pStyle w:val="Blank"/>
        <w:numPr>
          <w:ilvl w:val="0"/>
          <w:numId w:val="0"/>
        </w:numPr>
        <w:spacing w:after="0" w:line="240" w:lineRule="auto"/>
        <w:rPr>
          <w:rFonts w:ascii="Calibri" w:hAnsi="Calibri" w:cs="Calibri"/>
        </w:rPr>
      </w:pPr>
    </w:p>
    <w:p w14:paraId="05D77144" w14:textId="77777777" w:rsidR="001D6F49" w:rsidRPr="007F6420" w:rsidRDefault="001D6F49" w:rsidP="00FE2E3D">
      <w:pPr>
        <w:pStyle w:val="Blank"/>
        <w:numPr>
          <w:ilvl w:val="0"/>
          <w:numId w:val="0"/>
        </w:numPr>
        <w:spacing w:after="0" w:line="240" w:lineRule="auto"/>
        <w:rPr>
          <w:rFonts w:ascii="Calibri" w:hAnsi="Calibri" w:cs="Calibri"/>
        </w:rPr>
      </w:pPr>
    </w:p>
    <w:p w14:paraId="4E2CE839" w14:textId="77777777" w:rsidR="001D6F49" w:rsidRPr="007F6420" w:rsidRDefault="001D6F49" w:rsidP="00FE2E3D">
      <w:pPr>
        <w:pStyle w:val="Blank"/>
        <w:numPr>
          <w:ilvl w:val="0"/>
          <w:numId w:val="0"/>
        </w:numPr>
        <w:spacing w:after="0" w:line="240" w:lineRule="auto"/>
        <w:rPr>
          <w:rFonts w:ascii="Calibri" w:hAnsi="Calibri" w:cs="Calibri"/>
        </w:rPr>
      </w:pPr>
    </w:p>
    <w:p w14:paraId="660DD84E" w14:textId="77777777" w:rsidR="001D6F49" w:rsidRPr="007F6420" w:rsidRDefault="001D6F49" w:rsidP="00FE2E3D">
      <w:pPr>
        <w:pStyle w:val="Blank"/>
        <w:numPr>
          <w:ilvl w:val="0"/>
          <w:numId w:val="0"/>
        </w:numPr>
        <w:spacing w:after="0" w:line="240" w:lineRule="auto"/>
        <w:rPr>
          <w:rFonts w:ascii="Calibri" w:hAnsi="Calibri" w:cs="Calibri"/>
        </w:rPr>
      </w:pPr>
    </w:p>
    <w:p w14:paraId="01C013C8" w14:textId="77777777" w:rsidR="001D6F49" w:rsidRPr="007F6420" w:rsidRDefault="001D6F49" w:rsidP="00FE2E3D">
      <w:pPr>
        <w:pStyle w:val="Blank"/>
        <w:numPr>
          <w:ilvl w:val="0"/>
          <w:numId w:val="0"/>
        </w:numPr>
        <w:spacing w:after="0" w:line="240" w:lineRule="auto"/>
        <w:rPr>
          <w:rFonts w:ascii="Calibri" w:hAnsi="Calibri" w:cs="Calibri"/>
        </w:rPr>
      </w:pPr>
    </w:p>
    <w:p w14:paraId="2B23E331" w14:textId="77777777" w:rsidR="001D6F49" w:rsidRPr="007F6420" w:rsidRDefault="001D6F49" w:rsidP="00FE2E3D">
      <w:pPr>
        <w:pStyle w:val="Blank"/>
        <w:numPr>
          <w:ilvl w:val="0"/>
          <w:numId w:val="0"/>
        </w:numPr>
        <w:spacing w:after="0" w:line="240" w:lineRule="auto"/>
        <w:rPr>
          <w:rFonts w:ascii="Calibri" w:hAnsi="Calibri" w:cs="Calibri"/>
        </w:rPr>
      </w:pPr>
    </w:p>
    <w:p w14:paraId="19FB3C92" w14:textId="77777777" w:rsidR="001D6F49" w:rsidRPr="007F6420" w:rsidRDefault="001D6F49" w:rsidP="00FE2E3D">
      <w:pPr>
        <w:pStyle w:val="Blank"/>
        <w:numPr>
          <w:ilvl w:val="0"/>
          <w:numId w:val="0"/>
        </w:numPr>
        <w:spacing w:after="0" w:line="240" w:lineRule="auto"/>
        <w:rPr>
          <w:rFonts w:ascii="Calibri" w:hAnsi="Calibri" w:cs="Calibri"/>
        </w:rPr>
      </w:pPr>
    </w:p>
    <w:p w14:paraId="6548A8D2" w14:textId="77777777" w:rsidR="001D6F49" w:rsidRPr="007F6420" w:rsidRDefault="001D6F49" w:rsidP="00FE2E3D">
      <w:pPr>
        <w:pStyle w:val="Blank"/>
        <w:numPr>
          <w:ilvl w:val="0"/>
          <w:numId w:val="0"/>
        </w:numPr>
        <w:spacing w:after="0" w:line="240" w:lineRule="auto"/>
        <w:rPr>
          <w:rFonts w:ascii="Calibri" w:hAnsi="Calibri" w:cs="Calibri"/>
        </w:rPr>
      </w:pPr>
    </w:p>
    <w:p w14:paraId="442F4A24" w14:textId="77777777" w:rsidR="00FE2E3D" w:rsidRPr="007F6420" w:rsidRDefault="00FE2E3D" w:rsidP="001D6F49">
      <w:pPr>
        <w:pStyle w:val="Blank"/>
        <w:numPr>
          <w:ilvl w:val="0"/>
          <w:numId w:val="1"/>
        </w:numPr>
        <w:spacing w:after="0" w:line="240" w:lineRule="auto"/>
        <w:ind w:left="504"/>
        <w:rPr>
          <w:rFonts w:ascii="Calibri" w:hAnsi="Calibri" w:cs="Calibri"/>
        </w:rPr>
      </w:pPr>
      <w:r w:rsidRPr="007F6420">
        <w:rPr>
          <w:rFonts w:ascii="Calibri" w:hAnsi="Calibri" w:cs="Calibri"/>
        </w:rPr>
        <w:t xml:space="preserve">NOTE: This situation needs a </w:t>
      </w:r>
      <w:proofErr w:type="gramStart"/>
      <w:r w:rsidRPr="007F6420">
        <w:rPr>
          <w:rFonts w:ascii="Calibri" w:hAnsi="Calibri" w:cs="Calibri"/>
        </w:rPr>
        <w:t>tree</w:t>
      </w:r>
      <w:proofErr w:type="gramEnd"/>
      <w:r w:rsidRPr="007F6420">
        <w:rPr>
          <w:rFonts w:ascii="Calibri" w:hAnsi="Calibri" w:cs="Calibri"/>
        </w:rPr>
        <w:t xml:space="preserve"> diagram because you only have information about clothing with a college logo once you know the class of the person, i.e. knowledge about clothing with a college logo is conditional on knowledge of class. </w:t>
      </w:r>
    </w:p>
    <w:p w14:paraId="4C88C2E8" w14:textId="77777777" w:rsidR="00FE2E3D" w:rsidRPr="007F6420" w:rsidRDefault="00FE2E3D" w:rsidP="00FE2E3D">
      <w:pPr>
        <w:pStyle w:val="Blank"/>
        <w:numPr>
          <w:ilvl w:val="0"/>
          <w:numId w:val="0"/>
        </w:numPr>
        <w:spacing w:after="0" w:line="240" w:lineRule="auto"/>
        <w:rPr>
          <w:rFonts w:ascii="Calibri" w:hAnsi="Calibri" w:cs="Calibri"/>
        </w:rPr>
      </w:pPr>
    </w:p>
    <w:p w14:paraId="7B72E1F0" w14:textId="77777777" w:rsidR="00FE2E3D" w:rsidRPr="007F6420" w:rsidRDefault="00FE2E3D" w:rsidP="00FE2E3D">
      <w:pPr>
        <w:pStyle w:val="Blank"/>
        <w:numPr>
          <w:ilvl w:val="0"/>
          <w:numId w:val="4"/>
        </w:numPr>
        <w:spacing w:after="0" w:line="240" w:lineRule="auto"/>
        <w:rPr>
          <w:rFonts w:ascii="Calibri" w:hAnsi="Calibri" w:cs="Calibri"/>
        </w:rPr>
      </w:pPr>
      <w:r w:rsidRPr="007F6420">
        <w:rPr>
          <w:rFonts w:ascii="Calibri" w:hAnsi="Calibri" w:cs="Calibri"/>
        </w:rPr>
        <w:t>What is the probability that a person chosen at random is wearing clothing with a college logo?</w:t>
      </w:r>
    </w:p>
    <w:p w14:paraId="15A139A8"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42E80391"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288832F0"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41C1AC14"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3D1FE6F2"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628E85CA" w14:textId="77777777" w:rsidR="00FE2E3D" w:rsidRPr="007F6420" w:rsidRDefault="00FE2E3D" w:rsidP="00FE2E3D">
      <w:pPr>
        <w:pStyle w:val="Blank"/>
        <w:numPr>
          <w:ilvl w:val="0"/>
          <w:numId w:val="4"/>
        </w:numPr>
        <w:spacing w:after="0" w:line="240" w:lineRule="auto"/>
        <w:rPr>
          <w:rFonts w:ascii="Calibri" w:hAnsi="Calibri" w:cs="Calibri"/>
        </w:rPr>
      </w:pPr>
      <w:r w:rsidRPr="007F6420">
        <w:rPr>
          <w:rFonts w:ascii="Calibri" w:hAnsi="Calibri" w:cs="Calibri"/>
        </w:rPr>
        <w:t xml:space="preserve">What is the probability that a person chosen at random is an upperclassman and is wearing clothing with a college logo? </w:t>
      </w:r>
    </w:p>
    <w:p w14:paraId="645885DA" w14:textId="77777777" w:rsidR="001D6F49" w:rsidRPr="007F6420" w:rsidRDefault="001D6F49" w:rsidP="001D6F49">
      <w:pPr>
        <w:pStyle w:val="ListParagraph"/>
        <w:rPr>
          <w:rFonts w:ascii="Calibri" w:hAnsi="Calibri" w:cs="Calibri"/>
        </w:rPr>
      </w:pPr>
    </w:p>
    <w:p w14:paraId="646A7E19" w14:textId="77777777" w:rsidR="001D6F49" w:rsidRPr="007F6420" w:rsidRDefault="001D6F49" w:rsidP="001D6F49">
      <w:pPr>
        <w:pStyle w:val="ListParagraph"/>
        <w:rPr>
          <w:rFonts w:ascii="Calibri" w:hAnsi="Calibri" w:cs="Calibri"/>
        </w:rPr>
      </w:pPr>
    </w:p>
    <w:p w14:paraId="62D42E17" w14:textId="77777777" w:rsidR="001D6F49" w:rsidRPr="007F6420" w:rsidRDefault="001D6F49" w:rsidP="001D6F49">
      <w:pPr>
        <w:pStyle w:val="ListParagraph"/>
        <w:rPr>
          <w:rFonts w:ascii="Calibri" w:hAnsi="Calibri" w:cs="Calibri"/>
        </w:rPr>
      </w:pPr>
    </w:p>
    <w:p w14:paraId="21A22455"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67ED0207"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162F23FA"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3594C0F0" w14:textId="77777777" w:rsidR="00FE2E3D" w:rsidRPr="007F6420" w:rsidRDefault="00FE2E3D" w:rsidP="00FE2E3D">
      <w:pPr>
        <w:pStyle w:val="Blank"/>
        <w:numPr>
          <w:ilvl w:val="0"/>
          <w:numId w:val="4"/>
        </w:numPr>
        <w:spacing w:after="0" w:line="240" w:lineRule="auto"/>
        <w:rPr>
          <w:rFonts w:ascii="Calibri" w:hAnsi="Calibri" w:cs="Calibri"/>
        </w:rPr>
      </w:pPr>
      <w:r w:rsidRPr="007F6420">
        <w:rPr>
          <w:rFonts w:ascii="Calibri" w:hAnsi="Calibri" w:cs="Calibri"/>
        </w:rPr>
        <w:t>What is the probability that a person who is a freshman is not wearing clothing with a college logo? (or given freshman, what is the probability he is not wearing clothing with a college logo?)</w:t>
      </w:r>
    </w:p>
    <w:p w14:paraId="1D70ED24"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43CE6DA0"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6DBEB3D9"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66234962" w14:textId="77777777" w:rsidR="001D6F49" w:rsidRPr="007F6420" w:rsidRDefault="001D6F49" w:rsidP="001D6F49">
      <w:pPr>
        <w:pStyle w:val="Blank"/>
        <w:numPr>
          <w:ilvl w:val="0"/>
          <w:numId w:val="0"/>
        </w:numPr>
        <w:spacing w:after="0" w:line="240" w:lineRule="auto"/>
        <w:ind w:left="720" w:hanging="360"/>
        <w:rPr>
          <w:rFonts w:ascii="Calibri" w:hAnsi="Calibri" w:cs="Calibri"/>
        </w:rPr>
      </w:pPr>
    </w:p>
    <w:p w14:paraId="3C038260" w14:textId="022737CF" w:rsidR="00801563" w:rsidRPr="007F6420" w:rsidRDefault="00FE2E3D" w:rsidP="00FE2E3D">
      <w:pPr>
        <w:pStyle w:val="Blank"/>
        <w:numPr>
          <w:ilvl w:val="0"/>
          <w:numId w:val="4"/>
        </w:numPr>
        <w:spacing w:after="0" w:line="240" w:lineRule="auto"/>
        <w:rPr>
          <w:rFonts w:ascii="Calibri" w:hAnsi="Calibri" w:cs="Calibri"/>
        </w:rPr>
      </w:pPr>
      <w:r w:rsidRPr="007F6420">
        <w:rPr>
          <w:rFonts w:ascii="Calibri" w:hAnsi="Calibri" w:cs="Calibri"/>
        </w:rPr>
        <w:t>I am cleaning up after the party and pick up a sweatshirt with a college logo on it. What is the probability a freshman was wearing it?</w:t>
      </w:r>
    </w:p>
    <w:p w14:paraId="1A74831E" w14:textId="77777777" w:rsidR="001D6F49" w:rsidRPr="007F6420" w:rsidRDefault="001D6F49" w:rsidP="001D6F49">
      <w:pPr>
        <w:pStyle w:val="Blank"/>
        <w:numPr>
          <w:ilvl w:val="0"/>
          <w:numId w:val="0"/>
        </w:numPr>
        <w:spacing w:after="0" w:line="240" w:lineRule="auto"/>
        <w:rPr>
          <w:rFonts w:ascii="Calibri" w:hAnsi="Calibri" w:cs="Calibri"/>
        </w:rPr>
      </w:pPr>
    </w:p>
    <w:p w14:paraId="6F49CD5E" w14:textId="77777777" w:rsidR="001D6F49" w:rsidRPr="007F6420" w:rsidRDefault="001D6F49" w:rsidP="001D6F49">
      <w:pPr>
        <w:pStyle w:val="Blank"/>
        <w:numPr>
          <w:ilvl w:val="0"/>
          <w:numId w:val="0"/>
        </w:numPr>
        <w:spacing w:after="0" w:line="240" w:lineRule="auto"/>
        <w:rPr>
          <w:rFonts w:ascii="Calibri" w:hAnsi="Calibri" w:cs="Calibri"/>
        </w:rPr>
      </w:pPr>
    </w:p>
    <w:p w14:paraId="41F0C0FF" w14:textId="77777777" w:rsidR="001D6F49" w:rsidRPr="007F6420" w:rsidRDefault="001D6F49" w:rsidP="001D6F49">
      <w:pPr>
        <w:pStyle w:val="Blank"/>
        <w:numPr>
          <w:ilvl w:val="0"/>
          <w:numId w:val="0"/>
        </w:numPr>
        <w:spacing w:after="0" w:line="240" w:lineRule="auto"/>
        <w:rPr>
          <w:rFonts w:ascii="Calibri" w:hAnsi="Calibri" w:cs="Calibri"/>
        </w:rPr>
      </w:pPr>
    </w:p>
    <w:p w14:paraId="54822D9D" w14:textId="77777777" w:rsidR="001D6F49" w:rsidRPr="007F6420" w:rsidRDefault="001D6F49" w:rsidP="001D6F49">
      <w:pPr>
        <w:pStyle w:val="Blank"/>
        <w:numPr>
          <w:ilvl w:val="0"/>
          <w:numId w:val="0"/>
        </w:numPr>
        <w:spacing w:after="0" w:line="240" w:lineRule="auto"/>
        <w:rPr>
          <w:rFonts w:ascii="Calibri" w:hAnsi="Calibri" w:cs="Calibri"/>
        </w:rPr>
      </w:pPr>
    </w:p>
    <w:p w14:paraId="48E7E85F" w14:textId="77777777" w:rsidR="001D6F49" w:rsidRPr="007F6420" w:rsidRDefault="001D6F49" w:rsidP="001D6F49">
      <w:pPr>
        <w:pStyle w:val="Blank"/>
        <w:numPr>
          <w:ilvl w:val="0"/>
          <w:numId w:val="0"/>
        </w:numPr>
        <w:spacing w:after="0" w:line="240" w:lineRule="auto"/>
        <w:rPr>
          <w:rFonts w:ascii="Calibri" w:hAnsi="Calibri" w:cs="Calibri"/>
        </w:rPr>
      </w:pPr>
    </w:p>
    <w:p w14:paraId="3D2B081B" w14:textId="79DE8D41" w:rsidR="001D6F49" w:rsidRPr="007F6420" w:rsidRDefault="001D6F49" w:rsidP="001D6F49">
      <w:pPr>
        <w:pStyle w:val="Blank"/>
        <w:numPr>
          <w:ilvl w:val="0"/>
          <w:numId w:val="1"/>
        </w:numPr>
        <w:spacing w:after="0" w:line="240" w:lineRule="auto"/>
        <w:ind w:left="360"/>
        <w:rPr>
          <w:rFonts w:ascii="Calibri" w:hAnsi="Calibri" w:cs="Calibri"/>
        </w:rPr>
      </w:pPr>
      <w:r w:rsidRPr="007F6420">
        <w:rPr>
          <w:rFonts w:ascii="Calibri" w:hAnsi="Calibri" w:cs="Calibri"/>
        </w:rPr>
        <w:t>Any time you know the second set of branches and work backwards, you are using Bayes’ Theorem. Think of favorable over total. Write all the paths the given event (on the last set of branches) can occur, starting from the root. This is the total and goes on the bottom. Put the path you want on top.</w:t>
      </w:r>
      <w:r w:rsidRPr="007F6420">
        <w:rPr>
          <w:rFonts w:ascii="Calibri" w:hAnsi="Calibri" w:cs="Calibri"/>
        </w:rPr>
        <w:br w:type="page"/>
      </w:r>
    </w:p>
    <w:p w14:paraId="1C43885B" w14:textId="77777777" w:rsidR="00B948A5" w:rsidRPr="007F6420" w:rsidRDefault="00FB3CA5" w:rsidP="00B948A5">
      <w:pPr>
        <w:pStyle w:val="Blank"/>
        <w:spacing w:after="0" w:line="240" w:lineRule="auto"/>
        <w:ind w:left="360"/>
        <w:rPr>
          <w:rFonts w:ascii="Calibri" w:hAnsi="Calibri" w:cs="Calibri"/>
        </w:rPr>
      </w:pPr>
      <w:r w:rsidRPr="007F6420">
        <w:rPr>
          <w:rFonts w:ascii="Calibri" w:hAnsi="Calibri" w:cs="Calibri"/>
        </w:rPr>
        <w:lastRenderedPageBreak/>
        <w:t xml:space="preserve">A cup contains one red and two green marbles. A bowl contains three red and two green marbles. If you flip heads when flipping a weighted coin that lands heads 75% of the time, you choose a marble from the cup. Otherwise, you choose a marble from the bowl. </w:t>
      </w:r>
    </w:p>
    <w:p w14:paraId="601B6FA9" w14:textId="77777777" w:rsidR="00B948A5" w:rsidRPr="007F6420" w:rsidRDefault="00FB3CA5" w:rsidP="00B948A5">
      <w:pPr>
        <w:pStyle w:val="Blank"/>
        <w:numPr>
          <w:ilvl w:val="1"/>
          <w:numId w:val="2"/>
        </w:numPr>
        <w:spacing w:after="0" w:line="240" w:lineRule="auto"/>
        <w:ind w:left="648"/>
        <w:rPr>
          <w:rFonts w:ascii="Calibri" w:hAnsi="Calibri" w:cs="Calibri"/>
        </w:rPr>
      </w:pPr>
      <w:r w:rsidRPr="007F6420">
        <w:rPr>
          <w:rFonts w:ascii="Calibri" w:hAnsi="Calibri" w:cs="Calibri"/>
        </w:rPr>
        <w:t xml:space="preserve">What is the probability the marble is red? </w:t>
      </w:r>
    </w:p>
    <w:p w14:paraId="1C54F00F" w14:textId="77777777" w:rsidR="008E2FAB" w:rsidRPr="007F6420" w:rsidRDefault="008E2FAB" w:rsidP="008E2FAB">
      <w:pPr>
        <w:pStyle w:val="Blank"/>
        <w:numPr>
          <w:ilvl w:val="0"/>
          <w:numId w:val="0"/>
        </w:numPr>
        <w:ind w:left="720" w:hanging="360"/>
        <w:rPr>
          <w:rFonts w:ascii="Calibri" w:hAnsi="Calibri" w:cs="Calibri"/>
        </w:rPr>
      </w:pPr>
    </w:p>
    <w:p w14:paraId="473F3440" w14:textId="77777777" w:rsidR="008E2FAB" w:rsidRPr="007F6420" w:rsidRDefault="008E2FAB" w:rsidP="008E2FAB">
      <w:pPr>
        <w:pStyle w:val="Blank"/>
        <w:numPr>
          <w:ilvl w:val="0"/>
          <w:numId w:val="0"/>
        </w:numPr>
        <w:ind w:left="720" w:hanging="360"/>
        <w:rPr>
          <w:rFonts w:ascii="Calibri" w:hAnsi="Calibri" w:cs="Calibri"/>
        </w:rPr>
      </w:pPr>
    </w:p>
    <w:p w14:paraId="2FB0261F" w14:textId="77777777" w:rsidR="008E2FAB" w:rsidRPr="007F6420" w:rsidRDefault="008E2FAB" w:rsidP="008E2FAB">
      <w:pPr>
        <w:pStyle w:val="Blank"/>
        <w:numPr>
          <w:ilvl w:val="0"/>
          <w:numId w:val="0"/>
        </w:numPr>
        <w:ind w:left="720" w:hanging="360"/>
        <w:rPr>
          <w:rFonts w:ascii="Calibri" w:hAnsi="Calibri" w:cs="Calibri"/>
        </w:rPr>
      </w:pPr>
    </w:p>
    <w:p w14:paraId="18F26E88" w14:textId="77777777" w:rsidR="008E2FAB" w:rsidRPr="007F6420" w:rsidRDefault="008E2FAB" w:rsidP="008E2FAB">
      <w:pPr>
        <w:pStyle w:val="Blank"/>
        <w:numPr>
          <w:ilvl w:val="0"/>
          <w:numId w:val="0"/>
        </w:numPr>
        <w:ind w:left="720" w:hanging="360"/>
        <w:rPr>
          <w:rFonts w:ascii="Calibri" w:hAnsi="Calibri" w:cs="Calibri"/>
        </w:rPr>
      </w:pPr>
    </w:p>
    <w:p w14:paraId="6E513BA2" w14:textId="77777777" w:rsidR="008E2FAB" w:rsidRPr="007F6420" w:rsidRDefault="008E2FAB" w:rsidP="008E2FAB">
      <w:pPr>
        <w:pStyle w:val="Blank"/>
        <w:numPr>
          <w:ilvl w:val="0"/>
          <w:numId w:val="0"/>
        </w:numPr>
        <w:ind w:left="720" w:hanging="360"/>
        <w:rPr>
          <w:rFonts w:ascii="Calibri" w:hAnsi="Calibri" w:cs="Calibri"/>
        </w:rPr>
      </w:pPr>
    </w:p>
    <w:p w14:paraId="05B30F82" w14:textId="77777777" w:rsidR="008E2FAB" w:rsidRPr="007F6420" w:rsidRDefault="008E2FAB" w:rsidP="008E2FAB">
      <w:pPr>
        <w:pStyle w:val="Blank"/>
        <w:numPr>
          <w:ilvl w:val="0"/>
          <w:numId w:val="0"/>
        </w:numPr>
        <w:ind w:left="720" w:hanging="360"/>
        <w:rPr>
          <w:rFonts w:ascii="Calibri" w:hAnsi="Calibri" w:cs="Calibri"/>
        </w:rPr>
      </w:pPr>
    </w:p>
    <w:p w14:paraId="5CB0BD82" w14:textId="77777777" w:rsidR="008E2FAB" w:rsidRPr="007F6420" w:rsidRDefault="008E2FAB" w:rsidP="008E2FAB">
      <w:pPr>
        <w:pStyle w:val="Blank"/>
        <w:numPr>
          <w:ilvl w:val="0"/>
          <w:numId w:val="0"/>
        </w:numPr>
        <w:ind w:left="720" w:hanging="360"/>
        <w:rPr>
          <w:rFonts w:ascii="Calibri" w:hAnsi="Calibri" w:cs="Calibri"/>
        </w:rPr>
      </w:pPr>
    </w:p>
    <w:p w14:paraId="741173D3" w14:textId="77777777" w:rsidR="00B948A5" w:rsidRPr="007F6420" w:rsidRDefault="00FB3CA5" w:rsidP="00B948A5">
      <w:pPr>
        <w:pStyle w:val="Blank"/>
        <w:numPr>
          <w:ilvl w:val="1"/>
          <w:numId w:val="2"/>
        </w:numPr>
        <w:spacing w:after="0" w:line="240" w:lineRule="auto"/>
        <w:ind w:left="648"/>
        <w:rPr>
          <w:rFonts w:ascii="Calibri" w:hAnsi="Calibri" w:cs="Calibri"/>
        </w:rPr>
      </w:pPr>
      <w:r w:rsidRPr="007F6420">
        <w:rPr>
          <w:rFonts w:ascii="Calibri" w:hAnsi="Calibri" w:cs="Calibri"/>
        </w:rPr>
        <w:t>What is the probability the marble came from the bowl if it is red?</w:t>
      </w:r>
    </w:p>
    <w:p w14:paraId="43EDCD03" w14:textId="77777777" w:rsidR="008E2FAB" w:rsidRPr="007F6420" w:rsidRDefault="008E2FAB" w:rsidP="008E2FAB">
      <w:pPr>
        <w:pStyle w:val="ListParagraph"/>
        <w:rPr>
          <w:rFonts w:ascii="Calibri" w:hAnsi="Calibri" w:cs="Calibri"/>
        </w:rPr>
      </w:pPr>
    </w:p>
    <w:p w14:paraId="0BB615F1" w14:textId="77777777" w:rsidR="008E2FAB" w:rsidRPr="007F6420" w:rsidRDefault="008E2FAB" w:rsidP="008E2FAB">
      <w:pPr>
        <w:pStyle w:val="ListParagraph"/>
        <w:rPr>
          <w:rFonts w:ascii="Calibri" w:hAnsi="Calibri" w:cs="Calibri"/>
        </w:rPr>
      </w:pPr>
    </w:p>
    <w:p w14:paraId="1A99D092" w14:textId="77777777" w:rsidR="008E2FAB" w:rsidRPr="007F6420" w:rsidRDefault="008E2FAB" w:rsidP="008E2FAB">
      <w:pPr>
        <w:pStyle w:val="ListParagraph"/>
        <w:rPr>
          <w:rFonts w:ascii="Calibri" w:hAnsi="Calibri" w:cs="Calibri"/>
        </w:rPr>
      </w:pPr>
    </w:p>
    <w:p w14:paraId="3B417F03" w14:textId="77777777" w:rsidR="008E2FAB" w:rsidRPr="007F6420" w:rsidRDefault="008E2FAB" w:rsidP="008E2FAB">
      <w:pPr>
        <w:pStyle w:val="ListParagraph"/>
        <w:rPr>
          <w:rFonts w:ascii="Calibri" w:hAnsi="Calibri" w:cs="Calibri"/>
        </w:rPr>
      </w:pPr>
    </w:p>
    <w:p w14:paraId="19C23CB2" w14:textId="77777777" w:rsidR="008E2FAB" w:rsidRPr="007F6420" w:rsidRDefault="008E2FAB" w:rsidP="008E2FAB">
      <w:pPr>
        <w:pStyle w:val="ListParagraph"/>
        <w:rPr>
          <w:rFonts w:ascii="Calibri" w:hAnsi="Calibri" w:cs="Calibri"/>
        </w:rPr>
      </w:pPr>
    </w:p>
    <w:p w14:paraId="38F39EA2" w14:textId="77777777" w:rsidR="008E2FAB" w:rsidRPr="007F6420" w:rsidRDefault="008E2FAB" w:rsidP="008E2FAB">
      <w:pPr>
        <w:pStyle w:val="ListParagraph"/>
        <w:rPr>
          <w:rFonts w:ascii="Calibri" w:hAnsi="Calibri" w:cs="Calibri"/>
        </w:rPr>
      </w:pPr>
    </w:p>
    <w:p w14:paraId="046FB1EB" w14:textId="77777777" w:rsidR="008E2FAB" w:rsidRPr="007F6420" w:rsidRDefault="008E2FAB" w:rsidP="008E2FAB">
      <w:pPr>
        <w:pStyle w:val="ListParagraph"/>
        <w:rPr>
          <w:rFonts w:ascii="Calibri" w:hAnsi="Calibri" w:cs="Calibri"/>
        </w:rPr>
      </w:pPr>
    </w:p>
    <w:p w14:paraId="0FE0F398" w14:textId="77777777" w:rsidR="008E2FAB" w:rsidRPr="007F6420" w:rsidRDefault="008E2FAB" w:rsidP="008E2FAB">
      <w:pPr>
        <w:pStyle w:val="Blank"/>
        <w:numPr>
          <w:ilvl w:val="0"/>
          <w:numId w:val="0"/>
        </w:numPr>
        <w:ind w:left="720" w:hanging="360"/>
        <w:rPr>
          <w:rFonts w:ascii="Calibri" w:hAnsi="Calibri" w:cs="Calibri"/>
        </w:rPr>
      </w:pPr>
    </w:p>
    <w:p w14:paraId="4ED7DA22" w14:textId="38CB8DF3" w:rsidR="00FB3CA5" w:rsidRPr="007F6420" w:rsidRDefault="00FB3CA5" w:rsidP="00B948A5">
      <w:pPr>
        <w:pStyle w:val="Blank"/>
        <w:numPr>
          <w:ilvl w:val="1"/>
          <w:numId w:val="2"/>
        </w:numPr>
        <w:spacing w:after="0" w:line="240" w:lineRule="auto"/>
        <w:ind w:left="648"/>
        <w:rPr>
          <w:rFonts w:ascii="Calibri" w:hAnsi="Calibri" w:cs="Calibri"/>
        </w:rPr>
      </w:pPr>
      <w:r w:rsidRPr="007F6420">
        <w:rPr>
          <w:rFonts w:ascii="Calibri" w:hAnsi="Calibri" w:cs="Calibri"/>
        </w:rPr>
        <w:t xml:space="preserve">What is the probability the marble is green if it came from the bowl? </w:t>
      </w:r>
    </w:p>
    <w:p w14:paraId="05A629D2" w14:textId="77777777" w:rsidR="00FB3CA5" w:rsidRPr="007F6420" w:rsidRDefault="00FB3CA5" w:rsidP="00FB3CA5">
      <w:pPr>
        <w:pStyle w:val="Blank"/>
        <w:numPr>
          <w:ilvl w:val="0"/>
          <w:numId w:val="0"/>
        </w:numPr>
        <w:spacing w:after="0" w:line="240" w:lineRule="auto"/>
        <w:ind w:left="720" w:hanging="360"/>
        <w:rPr>
          <w:rFonts w:ascii="Calibri" w:hAnsi="Calibri" w:cs="Calibri"/>
        </w:rPr>
      </w:pPr>
    </w:p>
    <w:p w14:paraId="395ED761" w14:textId="77777777" w:rsidR="00FB3CA5" w:rsidRPr="007F6420" w:rsidRDefault="00FB3CA5" w:rsidP="00FB3CA5">
      <w:pPr>
        <w:pStyle w:val="Blank"/>
        <w:numPr>
          <w:ilvl w:val="0"/>
          <w:numId w:val="0"/>
        </w:numPr>
        <w:spacing w:after="0" w:line="240" w:lineRule="auto"/>
        <w:ind w:left="720" w:hanging="360"/>
        <w:rPr>
          <w:rFonts w:ascii="Calibri" w:hAnsi="Calibri" w:cs="Calibri"/>
        </w:rPr>
      </w:pPr>
    </w:p>
    <w:p w14:paraId="169607C0" w14:textId="77777777" w:rsidR="008E2FAB" w:rsidRPr="007F6420" w:rsidRDefault="008E2FAB" w:rsidP="00FB3CA5">
      <w:pPr>
        <w:pStyle w:val="Blank"/>
        <w:numPr>
          <w:ilvl w:val="0"/>
          <w:numId w:val="0"/>
        </w:numPr>
        <w:spacing w:after="0" w:line="240" w:lineRule="auto"/>
        <w:ind w:left="720" w:hanging="360"/>
        <w:rPr>
          <w:rFonts w:ascii="Calibri" w:hAnsi="Calibri" w:cs="Calibri"/>
        </w:rPr>
      </w:pPr>
    </w:p>
    <w:p w14:paraId="61987592" w14:textId="77777777" w:rsidR="008E2FAB" w:rsidRPr="007F6420" w:rsidRDefault="008E2FAB" w:rsidP="00FB3CA5">
      <w:pPr>
        <w:pStyle w:val="Blank"/>
        <w:numPr>
          <w:ilvl w:val="0"/>
          <w:numId w:val="0"/>
        </w:numPr>
        <w:spacing w:after="0" w:line="240" w:lineRule="auto"/>
        <w:ind w:left="720" w:hanging="360"/>
        <w:rPr>
          <w:rFonts w:ascii="Calibri" w:hAnsi="Calibri" w:cs="Calibri"/>
        </w:rPr>
      </w:pPr>
    </w:p>
    <w:p w14:paraId="5AD64270" w14:textId="77777777" w:rsidR="008E2FAB" w:rsidRPr="007F6420" w:rsidRDefault="008E2FAB" w:rsidP="00FB3CA5">
      <w:pPr>
        <w:pStyle w:val="Blank"/>
        <w:numPr>
          <w:ilvl w:val="0"/>
          <w:numId w:val="0"/>
        </w:numPr>
        <w:spacing w:after="0" w:line="240" w:lineRule="auto"/>
        <w:ind w:left="720" w:hanging="360"/>
        <w:rPr>
          <w:rFonts w:ascii="Calibri" w:hAnsi="Calibri" w:cs="Calibri"/>
        </w:rPr>
      </w:pPr>
    </w:p>
    <w:p w14:paraId="7C0F2C25" w14:textId="77777777" w:rsidR="00FB3CA5" w:rsidRPr="007F6420" w:rsidRDefault="00FB3CA5" w:rsidP="00FB3CA5">
      <w:pPr>
        <w:pStyle w:val="Blank"/>
        <w:numPr>
          <w:ilvl w:val="0"/>
          <w:numId w:val="0"/>
        </w:numPr>
        <w:spacing w:after="0" w:line="240" w:lineRule="auto"/>
        <w:ind w:left="720" w:hanging="360"/>
        <w:rPr>
          <w:rFonts w:ascii="Calibri" w:hAnsi="Calibri" w:cs="Calibri"/>
        </w:rPr>
      </w:pPr>
    </w:p>
    <w:p w14:paraId="0478BE43" w14:textId="3D35AA6D" w:rsidR="001D6F49" w:rsidRPr="007F6420" w:rsidRDefault="00FB3CA5" w:rsidP="002F2D89">
      <w:pPr>
        <w:pStyle w:val="Blank"/>
        <w:spacing w:after="0" w:line="240" w:lineRule="auto"/>
        <w:ind w:left="360"/>
        <w:rPr>
          <w:rFonts w:ascii="Calibri" w:hAnsi="Calibri" w:cs="Calibri"/>
        </w:rPr>
      </w:pPr>
      <w:r w:rsidRPr="007F6420">
        <w:rPr>
          <w:rFonts w:ascii="Calibri" w:hAnsi="Calibri" w:cs="Calibri"/>
        </w:rPr>
        <w:t>A department store buys 50% of its appliances from Manufacturer A, 30% from Manufacturer B, and 20% from Manufacturer C. It is estimated that 6% of Manufacturer A’s appliances, 5% of Manufacturer B’s appliances, and 4% of Manufacturer C’s appliances need repair before the warranty expires. An appliance is chosen at random. If the appliance chosen needed repair before the warranty expired, what is the probability that the appliance was manufactured by Manufacturer A?</w:t>
      </w:r>
    </w:p>
    <w:p w14:paraId="5B5AC17D" w14:textId="77777777" w:rsidR="00B948A5" w:rsidRPr="007F6420" w:rsidRDefault="00B948A5" w:rsidP="00B948A5">
      <w:pPr>
        <w:pStyle w:val="Blank"/>
        <w:numPr>
          <w:ilvl w:val="0"/>
          <w:numId w:val="0"/>
        </w:numPr>
        <w:spacing w:after="0" w:line="240" w:lineRule="auto"/>
        <w:rPr>
          <w:rFonts w:ascii="Calibri" w:hAnsi="Calibri" w:cs="Calibri"/>
        </w:rPr>
      </w:pPr>
    </w:p>
    <w:p w14:paraId="61FB80E6" w14:textId="77777777" w:rsidR="00B948A5" w:rsidRPr="007F6420" w:rsidRDefault="00B948A5" w:rsidP="00B948A5">
      <w:pPr>
        <w:pStyle w:val="Blank"/>
        <w:numPr>
          <w:ilvl w:val="0"/>
          <w:numId w:val="0"/>
        </w:numPr>
        <w:spacing w:after="0" w:line="240" w:lineRule="auto"/>
        <w:rPr>
          <w:rFonts w:ascii="Calibri" w:hAnsi="Calibri" w:cs="Calibri"/>
        </w:rPr>
      </w:pPr>
    </w:p>
    <w:p w14:paraId="1EF06E5B" w14:textId="77777777" w:rsidR="00B948A5" w:rsidRPr="007F6420" w:rsidRDefault="00B948A5" w:rsidP="00B948A5">
      <w:pPr>
        <w:pStyle w:val="Blank"/>
        <w:numPr>
          <w:ilvl w:val="0"/>
          <w:numId w:val="0"/>
        </w:numPr>
        <w:spacing w:after="0" w:line="240" w:lineRule="auto"/>
        <w:rPr>
          <w:rFonts w:ascii="Calibri" w:hAnsi="Calibri" w:cs="Calibri"/>
        </w:rPr>
      </w:pPr>
    </w:p>
    <w:p w14:paraId="3B954861" w14:textId="77777777" w:rsidR="00B948A5" w:rsidRPr="007F6420" w:rsidRDefault="00B948A5" w:rsidP="00B948A5">
      <w:pPr>
        <w:pStyle w:val="Blank"/>
        <w:numPr>
          <w:ilvl w:val="0"/>
          <w:numId w:val="0"/>
        </w:numPr>
        <w:spacing w:after="0" w:line="240" w:lineRule="auto"/>
        <w:rPr>
          <w:rFonts w:ascii="Calibri" w:hAnsi="Calibri" w:cs="Calibri"/>
        </w:rPr>
      </w:pPr>
    </w:p>
    <w:p w14:paraId="3BDE66C2" w14:textId="77777777" w:rsidR="00B948A5" w:rsidRPr="007F6420" w:rsidRDefault="00B948A5" w:rsidP="00B948A5">
      <w:pPr>
        <w:pStyle w:val="Blank"/>
        <w:numPr>
          <w:ilvl w:val="0"/>
          <w:numId w:val="0"/>
        </w:numPr>
        <w:spacing w:after="0" w:line="240" w:lineRule="auto"/>
        <w:rPr>
          <w:rFonts w:ascii="Calibri" w:hAnsi="Calibri" w:cs="Calibri"/>
        </w:rPr>
      </w:pPr>
    </w:p>
    <w:p w14:paraId="1DDDDA77" w14:textId="77777777" w:rsidR="008E2FAB" w:rsidRPr="007F6420" w:rsidRDefault="008E2FAB" w:rsidP="00B948A5">
      <w:pPr>
        <w:pStyle w:val="Blank"/>
        <w:numPr>
          <w:ilvl w:val="0"/>
          <w:numId w:val="0"/>
        </w:numPr>
        <w:spacing w:after="0" w:line="240" w:lineRule="auto"/>
        <w:rPr>
          <w:rFonts w:ascii="Calibri" w:hAnsi="Calibri" w:cs="Calibri"/>
        </w:rPr>
      </w:pPr>
    </w:p>
    <w:p w14:paraId="7B9BD162" w14:textId="77777777" w:rsidR="00B948A5" w:rsidRPr="007F6420" w:rsidRDefault="00B948A5" w:rsidP="00B948A5">
      <w:pPr>
        <w:pStyle w:val="Blank"/>
        <w:numPr>
          <w:ilvl w:val="0"/>
          <w:numId w:val="0"/>
        </w:numPr>
        <w:spacing w:after="0" w:line="240" w:lineRule="auto"/>
        <w:rPr>
          <w:rFonts w:ascii="Calibri" w:hAnsi="Calibri" w:cs="Calibri"/>
        </w:rPr>
      </w:pPr>
    </w:p>
    <w:p w14:paraId="4AF8D07D" w14:textId="77777777" w:rsidR="008E2FAB" w:rsidRPr="007F6420" w:rsidRDefault="008E2FAB" w:rsidP="00B948A5">
      <w:pPr>
        <w:pStyle w:val="Blank"/>
        <w:numPr>
          <w:ilvl w:val="0"/>
          <w:numId w:val="0"/>
        </w:numPr>
        <w:spacing w:after="0" w:line="240" w:lineRule="auto"/>
        <w:rPr>
          <w:rFonts w:ascii="Calibri" w:hAnsi="Calibri" w:cs="Calibri"/>
        </w:rPr>
      </w:pPr>
    </w:p>
    <w:p w14:paraId="684A8B5E" w14:textId="0ED1780F" w:rsidR="00B948A5" w:rsidRPr="007F6420" w:rsidRDefault="00B948A5">
      <w:pPr>
        <w:rPr>
          <w:rFonts w:ascii="Calibri" w:hAnsi="Calibri" w:cs="Calibri"/>
        </w:rPr>
      </w:pPr>
      <w:r w:rsidRPr="007F6420">
        <w:rPr>
          <w:rFonts w:ascii="Calibri" w:hAnsi="Calibri" w:cs="Calibri"/>
        </w:rPr>
        <w:br w:type="page"/>
      </w:r>
    </w:p>
    <w:p w14:paraId="122ABDE8" w14:textId="77777777" w:rsidR="007F6420" w:rsidRDefault="007F6420" w:rsidP="007F6420">
      <w:pPr>
        <w:pStyle w:val="Blank"/>
        <w:spacing w:after="0" w:line="240" w:lineRule="auto"/>
        <w:ind w:left="360"/>
        <w:rPr>
          <w:rFonts w:ascii="Calibri" w:hAnsi="Calibri" w:cs="Calibri"/>
        </w:rPr>
      </w:pPr>
      <w:r w:rsidRPr="007F6420">
        <w:rPr>
          <w:rFonts w:ascii="Calibri" w:hAnsi="Calibri" w:cs="Calibri"/>
        </w:rPr>
        <w:lastRenderedPageBreak/>
        <w:t xml:space="preserve">Experiment: Cast a pair of fair six-sided dice. What is the probability that </w:t>
      </w:r>
    </w:p>
    <w:p w14:paraId="05896823" w14:textId="77777777" w:rsidR="00776EEF" w:rsidRDefault="00776EEF" w:rsidP="007F6420">
      <w:pPr>
        <w:pStyle w:val="Blank"/>
        <w:numPr>
          <w:ilvl w:val="1"/>
          <w:numId w:val="2"/>
        </w:numPr>
        <w:spacing w:after="0" w:line="240" w:lineRule="auto"/>
        <w:ind w:left="648"/>
        <w:rPr>
          <w:rFonts w:ascii="Calibri" w:hAnsi="Calibri" w:cs="Calibri"/>
        </w:rPr>
        <w:sectPr w:rsidR="00776EEF" w:rsidSect="00CC47AC">
          <w:pgSz w:w="12240" w:h="15840"/>
          <w:pgMar w:top="720" w:right="720" w:bottom="720" w:left="720" w:header="720" w:footer="720" w:gutter="0"/>
          <w:cols w:space="720"/>
          <w:docGrid w:linePitch="360"/>
        </w:sectPr>
      </w:pPr>
    </w:p>
    <w:p w14:paraId="0B38BAFF" w14:textId="77777777" w:rsidR="007F6420" w:rsidRDefault="007F6420" w:rsidP="007F6420">
      <w:pPr>
        <w:pStyle w:val="Blank"/>
        <w:numPr>
          <w:ilvl w:val="1"/>
          <w:numId w:val="2"/>
        </w:numPr>
        <w:spacing w:after="0" w:line="240" w:lineRule="auto"/>
        <w:ind w:left="648"/>
        <w:rPr>
          <w:rFonts w:ascii="Calibri" w:hAnsi="Calibri" w:cs="Calibri"/>
        </w:rPr>
      </w:pPr>
      <w:r w:rsidRPr="007F6420">
        <w:rPr>
          <w:rFonts w:ascii="Calibri" w:hAnsi="Calibri" w:cs="Calibri"/>
        </w:rPr>
        <w:t xml:space="preserve">one die is a 2 if the sum is 8? </w:t>
      </w:r>
    </w:p>
    <w:p w14:paraId="043B2DCE" w14:textId="77777777" w:rsidR="00776EEF" w:rsidRDefault="00776EEF" w:rsidP="00776EEF">
      <w:pPr>
        <w:pStyle w:val="Blank"/>
        <w:numPr>
          <w:ilvl w:val="0"/>
          <w:numId w:val="0"/>
        </w:numPr>
        <w:ind w:left="720" w:hanging="360"/>
      </w:pPr>
    </w:p>
    <w:p w14:paraId="32F597B6" w14:textId="77777777" w:rsidR="00776EEF" w:rsidRDefault="00776EEF" w:rsidP="00776EEF">
      <w:pPr>
        <w:pStyle w:val="Blank"/>
        <w:numPr>
          <w:ilvl w:val="0"/>
          <w:numId w:val="0"/>
        </w:numPr>
        <w:ind w:left="720" w:hanging="360"/>
      </w:pPr>
    </w:p>
    <w:p w14:paraId="742620D1" w14:textId="4CD9DF97" w:rsidR="00776EEF" w:rsidRDefault="007F6420" w:rsidP="00776EEF">
      <w:pPr>
        <w:pStyle w:val="Blank"/>
        <w:numPr>
          <w:ilvl w:val="1"/>
          <w:numId w:val="2"/>
        </w:numPr>
        <w:spacing w:after="0" w:line="240" w:lineRule="auto"/>
      </w:pPr>
      <w:r w:rsidRPr="00776EEF">
        <w:rPr>
          <w:rFonts w:ascii="Calibri" w:hAnsi="Calibri" w:cs="Calibri"/>
        </w:rPr>
        <w:t>the sum is 5 if one die is a 1?</w:t>
      </w:r>
      <w:r w:rsidR="00776EEF" w:rsidRPr="00776EEF">
        <w:rPr>
          <w:rFonts w:ascii="Calibri" w:hAnsi="Calibri" w:cs="Calibri"/>
        </w:rPr>
        <w:br w:type="column"/>
      </w:r>
      <w:r w:rsidR="00776EEF">
        <w:t>The first number represents the outcome of the first die, and the second number represents the outcome of the second die.</w:t>
      </w:r>
    </w:p>
    <w:p w14:paraId="75C5E876" w14:textId="77777777" w:rsidR="00776EEF" w:rsidRDefault="00776EEF" w:rsidP="00776EEF">
      <w:pPr>
        <w:pStyle w:val="Blank"/>
        <w:numPr>
          <w:ilvl w:val="0"/>
          <w:numId w:val="0"/>
        </w:numPr>
        <w:ind w:left="720"/>
      </w:pPr>
      <m:oMathPara>
        <m:oMath>
          <m:r>
            <w:rPr>
              <w:rFonts w:ascii="Cambria Math" w:hAnsi="Cambria Math"/>
            </w:rPr>
            <m:t>S</m:t>
          </m:r>
          <m:r>
            <m:rPr>
              <m:sty m:val="p"/>
            </m:rPr>
            <w:rPr>
              <w:rFonts w:ascii="Cambria Math" w:hAnsi="Cambria Math"/>
            </w:rPr>
            <m:t>=</m:t>
          </m:r>
          <m:d>
            <m:dPr>
              <m:begChr m:val="{"/>
              <m:endChr m:val="}"/>
              <m:ctrlPr>
                <w:rPr>
                  <w:rFonts w:ascii="Cambria Math" w:hAnsi="Cambria Math"/>
                  <w:sz w:val="22"/>
                  <w:szCs w:val="22"/>
                </w:rPr>
              </m:ctrlPr>
            </m:dPr>
            <m:e>
              <m:eqArr>
                <m:eqArrPr>
                  <m:ctrlPr>
                    <w:rPr>
                      <w:rFonts w:ascii="Cambria Math" w:hAnsi="Cambria Math"/>
                      <w:sz w:val="22"/>
                      <w:szCs w:val="22"/>
                    </w:rPr>
                  </m:ctrlPr>
                </m:eqArrPr>
                <m:e>
                  <m:r>
                    <m:rPr>
                      <m:sty m:val="p"/>
                    </m:rPr>
                    <w:rPr>
                      <w:rFonts w:ascii="Cambria Math" w:hAnsi="Cambria Math"/>
                    </w:rPr>
                    <m:t xml:space="preserve">11, 12, 13, 14, 15, 16, </m:t>
                  </m:r>
                </m:e>
                <m:e>
                  <m:r>
                    <m:rPr>
                      <m:sty m:val="p"/>
                    </m:rPr>
                    <w:rPr>
                      <w:rFonts w:ascii="Cambria Math" w:hAnsi="Cambria Math"/>
                    </w:rPr>
                    <m:t xml:space="preserve">21, 22, 23, 24, 25, 26, </m:t>
                  </m:r>
                  <m:ctrlPr>
                    <w:rPr>
                      <w:rFonts w:ascii="Cambria Math" w:eastAsia="Cambria Math" w:hAnsi="Cambria Math" w:cs="Cambria Math"/>
                      <w:sz w:val="22"/>
                      <w:szCs w:val="22"/>
                    </w:rPr>
                  </m:ctrlPr>
                </m:e>
                <m:e>
                  <m:r>
                    <m:rPr>
                      <m:sty m:val="p"/>
                    </m:rPr>
                    <w:rPr>
                      <w:rFonts w:ascii="Cambria Math" w:hAnsi="Cambria Math"/>
                    </w:rPr>
                    <m:t xml:space="preserve">31, 32, 33, 34, 35, 36, </m:t>
                  </m:r>
                  <m:ctrlPr>
                    <w:rPr>
                      <w:rFonts w:ascii="Cambria Math" w:eastAsia="Cambria Math" w:hAnsi="Cambria Math" w:cs="Cambria Math"/>
                      <w:sz w:val="22"/>
                      <w:szCs w:val="22"/>
                    </w:rPr>
                  </m:ctrlPr>
                </m:e>
                <m:e>
                  <m:r>
                    <m:rPr>
                      <m:sty m:val="p"/>
                    </m:rPr>
                    <w:rPr>
                      <w:rFonts w:ascii="Cambria Math" w:hAnsi="Cambria Math"/>
                    </w:rPr>
                    <m:t xml:space="preserve">41, 42, 43, 44, 45, 46, </m:t>
                  </m:r>
                  <m:ctrlPr>
                    <w:rPr>
                      <w:rFonts w:ascii="Cambria Math" w:eastAsia="Cambria Math" w:hAnsi="Cambria Math" w:cs="Cambria Math"/>
                      <w:sz w:val="22"/>
                      <w:szCs w:val="22"/>
                    </w:rPr>
                  </m:ctrlPr>
                </m:e>
                <m:e>
                  <m:r>
                    <m:rPr>
                      <m:sty m:val="p"/>
                    </m:rPr>
                    <w:rPr>
                      <w:rFonts w:ascii="Cambria Math" w:hAnsi="Cambria Math"/>
                    </w:rPr>
                    <m:t xml:space="preserve">51, 52, 53, 54, 55, 56, </m:t>
                  </m:r>
                  <m:ctrlPr>
                    <w:rPr>
                      <w:rFonts w:ascii="Cambria Math" w:eastAsia="Cambria Math" w:hAnsi="Cambria Math" w:cs="Cambria Math"/>
                      <w:sz w:val="22"/>
                      <w:szCs w:val="22"/>
                    </w:rPr>
                  </m:ctrlPr>
                </m:e>
                <m:e>
                  <m:r>
                    <m:rPr>
                      <m:sty m:val="p"/>
                    </m:rPr>
                    <w:rPr>
                      <w:rFonts w:ascii="Cambria Math" w:hAnsi="Cambria Math"/>
                    </w:rPr>
                    <m:t>61, 62, 63, 64, 65, 66</m:t>
                  </m:r>
                </m:e>
              </m:eqArr>
            </m:e>
          </m:d>
        </m:oMath>
      </m:oMathPara>
    </w:p>
    <w:p w14:paraId="036CAB22" w14:textId="77777777" w:rsidR="00776EEF" w:rsidRDefault="00776EEF" w:rsidP="00776EEF">
      <w:pPr>
        <w:pStyle w:val="Blank"/>
        <w:numPr>
          <w:ilvl w:val="0"/>
          <w:numId w:val="0"/>
        </w:numPr>
        <w:spacing w:after="0" w:line="240" w:lineRule="auto"/>
        <w:ind w:left="648"/>
        <w:rPr>
          <w:rFonts w:ascii="Calibri" w:hAnsi="Calibri" w:cs="Calibri"/>
        </w:rPr>
        <w:sectPr w:rsidR="00776EEF" w:rsidSect="00776EEF">
          <w:type w:val="continuous"/>
          <w:pgSz w:w="12240" w:h="15840"/>
          <w:pgMar w:top="720" w:right="720" w:bottom="720" w:left="720" w:header="720" w:footer="720" w:gutter="0"/>
          <w:cols w:num="2" w:space="720"/>
          <w:docGrid w:linePitch="360"/>
        </w:sectPr>
      </w:pPr>
    </w:p>
    <w:p w14:paraId="54BECE91" w14:textId="77777777" w:rsidR="00776EEF" w:rsidRDefault="00776EEF" w:rsidP="00776EEF">
      <w:pPr>
        <w:pStyle w:val="Blank"/>
        <w:numPr>
          <w:ilvl w:val="0"/>
          <w:numId w:val="0"/>
        </w:numPr>
        <w:spacing w:after="0" w:line="240" w:lineRule="auto"/>
        <w:ind w:left="648"/>
        <w:rPr>
          <w:rFonts w:ascii="Calibri" w:hAnsi="Calibri" w:cs="Calibri"/>
        </w:rPr>
      </w:pPr>
    </w:p>
    <w:p w14:paraId="011162C1" w14:textId="77777777" w:rsidR="007F6420" w:rsidRDefault="007F6420" w:rsidP="007F6420">
      <w:pPr>
        <w:pStyle w:val="Blank"/>
        <w:numPr>
          <w:ilvl w:val="0"/>
          <w:numId w:val="0"/>
        </w:numPr>
        <w:spacing w:after="0" w:line="240" w:lineRule="auto"/>
        <w:rPr>
          <w:rFonts w:ascii="Calibri" w:hAnsi="Calibri" w:cs="Calibri"/>
        </w:rPr>
      </w:pPr>
    </w:p>
    <w:p w14:paraId="2FE9AFB0" w14:textId="77777777" w:rsidR="00BF43CB" w:rsidRDefault="007F6420" w:rsidP="007F6420">
      <w:pPr>
        <w:pStyle w:val="Blank"/>
        <w:spacing w:after="0" w:line="240" w:lineRule="auto"/>
        <w:ind w:left="360"/>
      </w:pPr>
      <w:r w:rsidRPr="007F6420">
        <w:t>Experiment: Box A contains 3 red and 4 blue marbles. Box B contains 6 red and 4 blue marbles. Draw a marble from Box A and transfer it to Box B. Then draw a marble from Box B. What is the probability that</w:t>
      </w:r>
    </w:p>
    <w:p w14:paraId="7D6EA3EA" w14:textId="77777777" w:rsidR="00BF43CB" w:rsidRDefault="007F6420" w:rsidP="00BF43CB">
      <w:pPr>
        <w:pStyle w:val="Blank"/>
        <w:numPr>
          <w:ilvl w:val="1"/>
          <w:numId w:val="2"/>
        </w:numPr>
        <w:spacing w:after="0" w:line="240" w:lineRule="auto"/>
        <w:ind w:left="648"/>
      </w:pPr>
      <w:r w:rsidRPr="007F6420">
        <w:t>a red marble was drawn from Box B?</w:t>
      </w:r>
      <w:r>
        <w:t xml:space="preserve"> </w:t>
      </w:r>
    </w:p>
    <w:p w14:paraId="16886B3D" w14:textId="6FC85DFA" w:rsidR="00645F1A" w:rsidRDefault="00645F1A" w:rsidP="00645F1A">
      <w:pPr>
        <w:pStyle w:val="Blank"/>
        <w:numPr>
          <w:ilvl w:val="0"/>
          <w:numId w:val="0"/>
        </w:numPr>
        <w:ind w:left="720" w:hanging="360"/>
      </w:pPr>
      <w:r>
        <w:rPr>
          <w:noProof/>
        </w:rPr>
        <w:drawing>
          <wp:inline distT="0" distB="0" distL="0" distR="0" wp14:anchorId="74CA25B8" wp14:editId="3E472C4D">
            <wp:extent cx="3465576" cy="3657600"/>
            <wp:effectExtent l="0" t="0" r="1905" b="0"/>
            <wp:docPr id="452220064" name="Picture 2" descr="Diagram showing a decision tree with two initial branches labeled RA and BA, each further splitting into two branches labeled RB and BB. The structure illustrates possible outcomes or choices branching from initial decisions, highlighting hierarchical relationships between varia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220064" name="Picture 2" descr="Diagram showing a decision tree with two initial branches labeled RA and BA, each further splitting into two branches labeled RB and BB. The structure illustrates possible outcomes or choices branching from initial decisions, highlighting hierarchical relationships between variables."/>
                    <pic:cNvPicPr/>
                  </pic:nvPicPr>
                  <pic:blipFill>
                    <a:blip r:embed="rId5">
                      <a:extLst>
                        <a:ext uri="{28A0092B-C50C-407E-A947-70E740481C1C}">
                          <a14:useLocalDpi xmlns:a14="http://schemas.microsoft.com/office/drawing/2010/main" val="0"/>
                        </a:ext>
                      </a:extLst>
                    </a:blip>
                    <a:stretch>
                      <a:fillRect/>
                    </a:stretch>
                  </pic:blipFill>
                  <pic:spPr>
                    <a:xfrm>
                      <a:off x="0" y="0"/>
                      <a:ext cx="3465576" cy="3657600"/>
                    </a:xfrm>
                    <a:prstGeom prst="rect">
                      <a:avLst/>
                    </a:prstGeom>
                  </pic:spPr>
                </pic:pic>
              </a:graphicData>
            </a:graphic>
          </wp:inline>
        </w:drawing>
      </w:r>
    </w:p>
    <w:p w14:paraId="333D9331" w14:textId="77777777" w:rsidR="006E5F15" w:rsidRDefault="006E5F15" w:rsidP="00645F1A">
      <w:pPr>
        <w:pStyle w:val="Blank"/>
        <w:numPr>
          <w:ilvl w:val="0"/>
          <w:numId w:val="0"/>
        </w:numPr>
        <w:ind w:left="720" w:hanging="360"/>
      </w:pPr>
    </w:p>
    <w:p w14:paraId="072C2CB1" w14:textId="77777777" w:rsidR="00BF43CB" w:rsidRDefault="007F6420" w:rsidP="00BF43CB">
      <w:pPr>
        <w:pStyle w:val="Blank"/>
        <w:numPr>
          <w:ilvl w:val="1"/>
          <w:numId w:val="2"/>
        </w:numPr>
        <w:spacing w:after="0" w:line="240" w:lineRule="auto"/>
        <w:ind w:left="648"/>
      </w:pPr>
      <w:r w:rsidRPr="007F6420">
        <w:t>a blue marble was drawn from Box B if a blue marble was drawn from Box A?</w:t>
      </w:r>
    </w:p>
    <w:p w14:paraId="0669F403" w14:textId="77777777" w:rsidR="006E5F15" w:rsidRDefault="006E5F15" w:rsidP="00645F1A">
      <w:pPr>
        <w:pStyle w:val="Blank"/>
        <w:numPr>
          <w:ilvl w:val="0"/>
          <w:numId w:val="0"/>
        </w:numPr>
        <w:ind w:left="720" w:hanging="360"/>
      </w:pPr>
    </w:p>
    <w:p w14:paraId="2533F797" w14:textId="77777777" w:rsidR="00645F1A" w:rsidRDefault="00645F1A" w:rsidP="00645F1A">
      <w:pPr>
        <w:pStyle w:val="Blank"/>
        <w:numPr>
          <w:ilvl w:val="0"/>
          <w:numId w:val="0"/>
        </w:numPr>
        <w:ind w:left="720" w:hanging="360"/>
      </w:pPr>
    </w:p>
    <w:p w14:paraId="13B9C764" w14:textId="77777777" w:rsidR="00BF43CB" w:rsidRDefault="007F6420" w:rsidP="00BF43CB">
      <w:pPr>
        <w:pStyle w:val="Blank"/>
        <w:numPr>
          <w:ilvl w:val="1"/>
          <w:numId w:val="2"/>
        </w:numPr>
        <w:spacing w:after="0" w:line="240" w:lineRule="auto"/>
        <w:ind w:left="648"/>
      </w:pPr>
      <w:r w:rsidRPr="007F6420">
        <w:t>a blue marble was drawn from Box A if a red marble was drawn from Box B?</w:t>
      </w:r>
      <w:r w:rsidR="00954885">
        <w:t xml:space="preserve"> </w:t>
      </w:r>
    </w:p>
    <w:p w14:paraId="32389F0A" w14:textId="77777777" w:rsidR="002E37DD" w:rsidRDefault="002E37DD" w:rsidP="002E37DD">
      <w:pPr>
        <w:pStyle w:val="Blank"/>
        <w:numPr>
          <w:ilvl w:val="0"/>
          <w:numId w:val="0"/>
        </w:numPr>
        <w:ind w:left="720" w:hanging="360"/>
      </w:pPr>
    </w:p>
    <w:p w14:paraId="2C7CA72A" w14:textId="4525C5C2" w:rsidR="002E37DD" w:rsidRDefault="002E37DD">
      <w:r>
        <w:br w:type="page"/>
      </w:r>
    </w:p>
    <w:p w14:paraId="4A70E242" w14:textId="77777777" w:rsidR="00BF43CB" w:rsidRDefault="00954885" w:rsidP="00BF43CB">
      <w:pPr>
        <w:pStyle w:val="Blank"/>
        <w:numPr>
          <w:ilvl w:val="0"/>
          <w:numId w:val="0"/>
        </w:numPr>
        <w:spacing w:after="0" w:line="240" w:lineRule="auto"/>
        <w:ind w:left="288"/>
      </w:pPr>
      <w:r w:rsidRPr="00954885">
        <w:lastRenderedPageBreak/>
        <w:t xml:space="preserve">The following is an example of a stochastic process, in which the probabilities at each stage depend on previous outcomes and probabilities. </w:t>
      </w:r>
    </w:p>
    <w:p w14:paraId="3D455894" w14:textId="77777777" w:rsidR="00BF43CB" w:rsidRDefault="00BF43CB" w:rsidP="00BF43CB">
      <w:pPr>
        <w:pStyle w:val="Blank"/>
        <w:numPr>
          <w:ilvl w:val="0"/>
          <w:numId w:val="0"/>
        </w:numPr>
        <w:spacing w:after="0" w:line="240" w:lineRule="auto"/>
        <w:ind w:left="360"/>
      </w:pPr>
    </w:p>
    <w:p w14:paraId="23FA4E01" w14:textId="77777777" w:rsidR="00BF43CB" w:rsidRDefault="00954885" w:rsidP="00BF43CB">
      <w:pPr>
        <w:pStyle w:val="Blank"/>
        <w:spacing w:after="0" w:line="240" w:lineRule="auto"/>
        <w:ind w:left="360"/>
      </w:pPr>
      <w:r w:rsidRPr="00954885">
        <w:t xml:space="preserve">Draw three cards from a standard deck of 52 cards without replacement. </w:t>
      </w:r>
    </w:p>
    <w:p w14:paraId="45BA8A0D" w14:textId="77777777" w:rsidR="00BF43CB" w:rsidRDefault="00954885" w:rsidP="00BF43CB">
      <w:pPr>
        <w:pStyle w:val="Blank"/>
        <w:numPr>
          <w:ilvl w:val="1"/>
          <w:numId w:val="2"/>
        </w:numPr>
        <w:spacing w:after="0" w:line="240" w:lineRule="auto"/>
        <w:ind w:left="648"/>
      </w:pPr>
      <w:r w:rsidRPr="00954885">
        <w:t>What is the probability the three cards are hearts?</w:t>
      </w:r>
      <w:r>
        <w:t xml:space="preserve"> </w:t>
      </w:r>
    </w:p>
    <w:p w14:paraId="1A0D1621" w14:textId="657DB314" w:rsidR="009D0B05" w:rsidRDefault="009D0B05" w:rsidP="009D0B05">
      <w:pPr>
        <w:pStyle w:val="Blank"/>
        <w:numPr>
          <w:ilvl w:val="0"/>
          <w:numId w:val="0"/>
        </w:numPr>
        <w:spacing w:after="0" w:line="240" w:lineRule="auto"/>
      </w:pPr>
      <w:r>
        <w:rPr>
          <w:noProof/>
        </w:rPr>
        <w:drawing>
          <wp:inline distT="0" distB="0" distL="0" distR="0" wp14:anchorId="224BF097" wp14:editId="0648B5C4">
            <wp:extent cx="4389120" cy="3657600"/>
            <wp:effectExtent l="0" t="0" r="0" b="0"/>
            <wp:docPr id="799440382" name="Picture 1" descr="Diagram showing a hierarchical tree structure with nodes labeled H1, H2, H3, and their complements H1^c, H2^c, H3^c. The diagram illustrates branching from a root node into two main branches, each further subdividing into pairs of nodes, representing a recursive or binary partitioning proces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40382" name="Picture 1" descr="Diagram showing a hierarchical tree structure with nodes labeled H1, H2, H3, and their complements H1^c, H2^c, H3^c. The diagram illustrates branching from a root node into two main branches, each further subdividing into pairs of nodes, representing a recursive or binary partitioning process.&#10;"/>
                    <pic:cNvPicPr/>
                  </pic:nvPicPr>
                  <pic:blipFill>
                    <a:blip r:embed="rId6">
                      <a:extLst>
                        <a:ext uri="{28A0092B-C50C-407E-A947-70E740481C1C}">
                          <a14:useLocalDpi xmlns:a14="http://schemas.microsoft.com/office/drawing/2010/main" val="0"/>
                        </a:ext>
                      </a:extLst>
                    </a:blip>
                    <a:stretch>
                      <a:fillRect/>
                    </a:stretch>
                  </pic:blipFill>
                  <pic:spPr>
                    <a:xfrm>
                      <a:off x="0" y="0"/>
                      <a:ext cx="4389120" cy="3657600"/>
                    </a:xfrm>
                    <a:prstGeom prst="rect">
                      <a:avLst/>
                    </a:prstGeom>
                  </pic:spPr>
                </pic:pic>
              </a:graphicData>
            </a:graphic>
          </wp:inline>
        </w:drawing>
      </w:r>
    </w:p>
    <w:p w14:paraId="0F2D9F90" w14:textId="77777777" w:rsidR="009D0B05" w:rsidRDefault="009D0B05" w:rsidP="009D0B05">
      <w:pPr>
        <w:pStyle w:val="Blank"/>
        <w:numPr>
          <w:ilvl w:val="0"/>
          <w:numId w:val="0"/>
        </w:numPr>
        <w:spacing w:after="0" w:line="240" w:lineRule="auto"/>
      </w:pPr>
    </w:p>
    <w:p w14:paraId="4A77155C" w14:textId="77777777" w:rsidR="009D0B05" w:rsidRDefault="009D0B05" w:rsidP="009D0B05">
      <w:pPr>
        <w:pStyle w:val="Blank"/>
        <w:numPr>
          <w:ilvl w:val="0"/>
          <w:numId w:val="0"/>
        </w:numPr>
        <w:spacing w:after="0" w:line="240" w:lineRule="auto"/>
      </w:pPr>
    </w:p>
    <w:p w14:paraId="76EAB982" w14:textId="77777777" w:rsidR="009D0B05" w:rsidRDefault="009D0B05" w:rsidP="009D0B05">
      <w:pPr>
        <w:pStyle w:val="Blank"/>
        <w:numPr>
          <w:ilvl w:val="0"/>
          <w:numId w:val="0"/>
        </w:numPr>
        <w:spacing w:after="0" w:line="240" w:lineRule="auto"/>
      </w:pPr>
    </w:p>
    <w:p w14:paraId="74016C43" w14:textId="77777777" w:rsidR="009D0B05" w:rsidRDefault="009D0B05" w:rsidP="009D0B05">
      <w:pPr>
        <w:pStyle w:val="Blank"/>
        <w:numPr>
          <w:ilvl w:val="0"/>
          <w:numId w:val="0"/>
        </w:numPr>
        <w:spacing w:after="0" w:line="240" w:lineRule="auto"/>
      </w:pPr>
    </w:p>
    <w:p w14:paraId="39DD3390" w14:textId="77777777" w:rsidR="00BF43CB" w:rsidRDefault="00954885" w:rsidP="00BF43CB">
      <w:pPr>
        <w:pStyle w:val="Blank"/>
        <w:numPr>
          <w:ilvl w:val="1"/>
          <w:numId w:val="2"/>
        </w:numPr>
        <w:spacing w:after="0" w:line="240" w:lineRule="auto"/>
        <w:ind w:left="648"/>
      </w:pPr>
      <w:r w:rsidRPr="00954885">
        <w:t>Find the probability the third card is a heart.</w:t>
      </w:r>
    </w:p>
    <w:p w14:paraId="610EBDA8" w14:textId="77777777" w:rsidR="009D0B05" w:rsidRDefault="009D0B05" w:rsidP="009D0B05">
      <w:pPr>
        <w:pStyle w:val="Blank"/>
        <w:numPr>
          <w:ilvl w:val="0"/>
          <w:numId w:val="0"/>
        </w:numPr>
        <w:ind w:left="720" w:hanging="360"/>
      </w:pPr>
    </w:p>
    <w:p w14:paraId="2C2B92B7" w14:textId="77777777" w:rsidR="009D0B05" w:rsidRDefault="009D0B05" w:rsidP="009D0B05">
      <w:pPr>
        <w:pStyle w:val="Blank"/>
        <w:numPr>
          <w:ilvl w:val="0"/>
          <w:numId w:val="0"/>
        </w:numPr>
        <w:ind w:left="720" w:hanging="360"/>
      </w:pPr>
    </w:p>
    <w:p w14:paraId="36B452C7" w14:textId="77777777" w:rsidR="009D0B05" w:rsidRDefault="009D0B05" w:rsidP="009D0B05">
      <w:pPr>
        <w:pStyle w:val="Blank"/>
        <w:numPr>
          <w:ilvl w:val="0"/>
          <w:numId w:val="0"/>
        </w:numPr>
        <w:ind w:left="720" w:hanging="360"/>
      </w:pPr>
    </w:p>
    <w:p w14:paraId="12ED3ECC" w14:textId="77777777" w:rsidR="009D0B05" w:rsidRDefault="009D0B05" w:rsidP="009D0B05">
      <w:pPr>
        <w:pStyle w:val="Blank"/>
        <w:numPr>
          <w:ilvl w:val="0"/>
          <w:numId w:val="0"/>
        </w:numPr>
        <w:ind w:left="720" w:hanging="360"/>
      </w:pPr>
    </w:p>
    <w:p w14:paraId="7334EC7F" w14:textId="51E784C4" w:rsidR="007F6420" w:rsidRPr="007F6420" w:rsidRDefault="00954885" w:rsidP="00BF43CB">
      <w:pPr>
        <w:pStyle w:val="Blank"/>
        <w:numPr>
          <w:ilvl w:val="1"/>
          <w:numId w:val="2"/>
        </w:numPr>
        <w:spacing w:after="0" w:line="240" w:lineRule="auto"/>
        <w:ind w:left="648"/>
      </w:pPr>
      <w:r w:rsidRPr="00954885">
        <w:t>Find the probability the third card is a heart, given the first two are hearts.</w:t>
      </w:r>
    </w:p>
    <w:sectPr w:rsidR="007F6420" w:rsidRPr="007F6420" w:rsidSect="00776EE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14B17"/>
    <w:multiLevelType w:val="hybridMultilevel"/>
    <w:tmpl w:val="F718EA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17B6EE1A">
      <w:start w:val="1"/>
      <w:numFmt w:val="lowerLetter"/>
      <w:lvlText w:val="(%3)"/>
      <w:lvlJc w:val="left"/>
      <w:pPr>
        <w:ind w:left="72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6218C2"/>
    <w:multiLevelType w:val="hybridMultilevel"/>
    <w:tmpl w:val="7902CCC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DDE4D4B"/>
    <w:multiLevelType w:val="hybridMultilevel"/>
    <w:tmpl w:val="7902CCCA"/>
    <w:lvl w:ilvl="0" w:tplc="17B6E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D23C28"/>
    <w:multiLevelType w:val="hybridMultilevel"/>
    <w:tmpl w:val="B7EC7FB2"/>
    <w:lvl w:ilvl="0" w:tplc="7BFE5FC8">
      <w:start w:val="1"/>
      <w:numFmt w:val="decimal"/>
      <w:pStyle w:val="Blank"/>
      <w:lvlText w:val="Ex %1:"/>
      <w:lvlJc w:val="left"/>
      <w:pPr>
        <w:ind w:left="720" w:hanging="360"/>
      </w:pPr>
      <w:rPr>
        <w:rFonts w:hint="default"/>
      </w:rPr>
    </w:lvl>
    <w:lvl w:ilvl="1" w:tplc="17B6EE1A">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1982481">
    <w:abstractNumId w:val="0"/>
  </w:num>
  <w:num w:numId="2" w16cid:durableId="1925411989">
    <w:abstractNumId w:val="3"/>
  </w:num>
  <w:num w:numId="3" w16cid:durableId="855845985">
    <w:abstractNumId w:val="2"/>
  </w:num>
  <w:num w:numId="4" w16cid:durableId="1290432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645"/>
    <w:rsid w:val="000B0485"/>
    <w:rsid w:val="001A343B"/>
    <w:rsid w:val="001D6F49"/>
    <w:rsid w:val="002379A4"/>
    <w:rsid w:val="002E37DD"/>
    <w:rsid w:val="002F2D89"/>
    <w:rsid w:val="00350555"/>
    <w:rsid w:val="00362645"/>
    <w:rsid w:val="004B2A4F"/>
    <w:rsid w:val="005F7873"/>
    <w:rsid w:val="00645F1A"/>
    <w:rsid w:val="006E064E"/>
    <w:rsid w:val="006E5F15"/>
    <w:rsid w:val="007000AF"/>
    <w:rsid w:val="00707FA0"/>
    <w:rsid w:val="00755166"/>
    <w:rsid w:val="00760108"/>
    <w:rsid w:val="00773745"/>
    <w:rsid w:val="00776EEF"/>
    <w:rsid w:val="007F6420"/>
    <w:rsid w:val="0080008D"/>
    <w:rsid w:val="00801563"/>
    <w:rsid w:val="008D2A31"/>
    <w:rsid w:val="008E2FAB"/>
    <w:rsid w:val="00954885"/>
    <w:rsid w:val="009D0B05"/>
    <w:rsid w:val="00A62902"/>
    <w:rsid w:val="00B10B04"/>
    <w:rsid w:val="00B948A5"/>
    <w:rsid w:val="00BF43CB"/>
    <w:rsid w:val="00C24E6E"/>
    <w:rsid w:val="00C96FBC"/>
    <w:rsid w:val="00CC47AC"/>
    <w:rsid w:val="00CE4F7C"/>
    <w:rsid w:val="00E16485"/>
    <w:rsid w:val="00EE7FD7"/>
    <w:rsid w:val="00F63856"/>
    <w:rsid w:val="00FA682B"/>
    <w:rsid w:val="00FB3CA5"/>
    <w:rsid w:val="00FE2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9AD35"/>
  <w15:chartTrackingRefBased/>
  <w15:docId w15:val="{45C6BB72-BA15-4E34-9B0A-E4C5BDA39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6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626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6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6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6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6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6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6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6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6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626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6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6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6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6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6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6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645"/>
    <w:rPr>
      <w:rFonts w:eastAsiaTheme="majorEastAsia" w:cstheme="majorBidi"/>
      <w:color w:val="272727" w:themeColor="text1" w:themeTint="D8"/>
    </w:rPr>
  </w:style>
  <w:style w:type="paragraph" w:styleId="Title">
    <w:name w:val="Title"/>
    <w:basedOn w:val="Normal"/>
    <w:next w:val="Normal"/>
    <w:link w:val="TitleChar"/>
    <w:uiPriority w:val="10"/>
    <w:qFormat/>
    <w:rsid w:val="003626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6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6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6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645"/>
    <w:pPr>
      <w:spacing w:before="160"/>
      <w:jc w:val="center"/>
    </w:pPr>
    <w:rPr>
      <w:i/>
      <w:iCs/>
      <w:color w:val="404040" w:themeColor="text1" w:themeTint="BF"/>
    </w:rPr>
  </w:style>
  <w:style w:type="character" w:customStyle="1" w:styleId="QuoteChar">
    <w:name w:val="Quote Char"/>
    <w:basedOn w:val="DefaultParagraphFont"/>
    <w:link w:val="Quote"/>
    <w:uiPriority w:val="29"/>
    <w:rsid w:val="00362645"/>
    <w:rPr>
      <w:i/>
      <w:iCs/>
      <w:color w:val="404040" w:themeColor="text1" w:themeTint="BF"/>
    </w:rPr>
  </w:style>
  <w:style w:type="paragraph" w:styleId="ListParagraph">
    <w:name w:val="List Paragraph"/>
    <w:basedOn w:val="Normal"/>
    <w:uiPriority w:val="34"/>
    <w:qFormat/>
    <w:rsid w:val="00362645"/>
    <w:pPr>
      <w:ind w:left="720"/>
      <w:contextualSpacing/>
    </w:pPr>
  </w:style>
  <w:style w:type="character" w:styleId="IntenseEmphasis">
    <w:name w:val="Intense Emphasis"/>
    <w:basedOn w:val="DefaultParagraphFont"/>
    <w:uiPriority w:val="21"/>
    <w:qFormat/>
    <w:rsid w:val="00362645"/>
    <w:rPr>
      <w:i/>
      <w:iCs/>
      <w:color w:val="0F4761" w:themeColor="accent1" w:themeShade="BF"/>
    </w:rPr>
  </w:style>
  <w:style w:type="paragraph" w:styleId="IntenseQuote">
    <w:name w:val="Intense Quote"/>
    <w:basedOn w:val="Normal"/>
    <w:next w:val="Normal"/>
    <w:link w:val="IntenseQuoteChar"/>
    <w:uiPriority w:val="30"/>
    <w:qFormat/>
    <w:rsid w:val="003626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645"/>
    <w:rPr>
      <w:i/>
      <w:iCs/>
      <w:color w:val="0F4761" w:themeColor="accent1" w:themeShade="BF"/>
    </w:rPr>
  </w:style>
  <w:style w:type="character" w:styleId="IntenseReference">
    <w:name w:val="Intense Reference"/>
    <w:basedOn w:val="DefaultParagraphFont"/>
    <w:uiPriority w:val="32"/>
    <w:qFormat/>
    <w:rsid w:val="00362645"/>
    <w:rPr>
      <w:b/>
      <w:bCs/>
      <w:smallCaps/>
      <w:color w:val="0F4761" w:themeColor="accent1" w:themeShade="BF"/>
      <w:spacing w:val="5"/>
    </w:rPr>
  </w:style>
  <w:style w:type="paragraph" w:customStyle="1" w:styleId="Blank">
    <w:name w:val="Blank"/>
    <w:basedOn w:val="Normal"/>
    <w:rsid w:val="008D2A31"/>
    <w:pPr>
      <w:numPr>
        <w:numId w:val="2"/>
      </w:numPr>
    </w:pPr>
  </w:style>
  <w:style w:type="table" w:styleId="TableGrid">
    <w:name w:val="Table Grid"/>
    <w:basedOn w:val="TableNormal"/>
    <w:uiPriority w:val="39"/>
    <w:rsid w:val="00FA6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2E3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954</Words>
  <Characters>4271</Characters>
  <Application>Microsoft Office Word</Application>
  <DocSecurity>0</DocSecurity>
  <Lines>185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1324 Post Chapter 4 Notes</dc:title>
  <dc:subject/>
  <dc:creator>YOSKO, Melanie</dc:creator>
  <cp:keywords/>
  <dc:description/>
  <cp:lastModifiedBy>JOHNSON, Bradley</cp:lastModifiedBy>
  <cp:revision>30</cp:revision>
  <dcterms:created xsi:type="dcterms:W3CDTF">2026-02-09T23:11:00Z</dcterms:created>
  <dcterms:modified xsi:type="dcterms:W3CDTF">2026-04-06T17:02:00Z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2026-02-09T23:18:27Z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c94665fc-ef7b-48c9-b3f0-37e2670876f5</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ies>
</file>